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p>
    <w:p>
      <w:pPr>
        <w:widowControl/>
        <w:jc w:val="left"/>
        <w:rPr>
          <w:rFonts w:hint="eastAsia" w:ascii="宋体" w:hAnsi="宋体" w:eastAsia="宋体" w:cs="宋体"/>
          <w:kern w:val="0"/>
          <w:sz w:val="24"/>
          <w:szCs w:val="24"/>
          <w:lang w:eastAsia="zh-CN"/>
        </w:rPr>
      </w:pPr>
    </w:p>
    <w:p>
      <w:pPr>
        <w:widowControl/>
        <w:shd w:val="clear" w:color="auto" w:fill="FFFFFF"/>
        <w:spacing w:line="460" w:lineRule="atLeast"/>
        <w:rPr>
          <w:rFonts w:hint="eastAsia" w:ascii="Times New Roman" w:hAnsi="Times New Roman" w:eastAsia="宋体" w:cs="Times New Roman"/>
          <w:color w:val="000000"/>
          <w:kern w:val="0"/>
          <w:szCs w:val="21"/>
          <w:lang w:eastAsia="zh-CN"/>
        </w:rPr>
      </w:pPr>
    </w:p>
    <w:p>
      <w:pPr>
        <w:widowControl/>
        <w:shd w:val="clear" w:color="auto" w:fill="FFFFFF"/>
        <w:spacing w:line="460" w:lineRule="atLeast"/>
        <w:rPr>
          <w:rFonts w:hint="eastAsia" w:ascii="Times New Roman" w:hAnsi="Times New Roman" w:eastAsia="宋体" w:cs="Times New Roman"/>
          <w:color w:val="000000"/>
          <w:kern w:val="0"/>
          <w:szCs w:val="21"/>
          <w:lang w:eastAsia="zh-CN"/>
        </w:rPr>
      </w:pP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t>温州市</w:t>
      </w:r>
      <w:r>
        <w:rPr>
          <w:rFonts w:hint="eastAsia" w:ascii="Times New Roman" w:hAnsi="Times New Roman" w:eastAsia="宋体" w:cs="Times New Roman"/>
          <w:color w:val="000000"/>
          <w:kern w:val="0"/>
          <w:sz w:val="72"/>
          <w:szCs w:val="72"/>
        </w:rPr>
        <w:t>第七人民医院</w:t>
      </w:r>
    </w:p>
    <w:p>
      <w:pPr>
        <w:widowControl/>
        <w:shd w:val="clear" w:color="auto" w:fill="FFFFFF"/>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72"/>
          <w:szCs w:val="72"/>
          <w:lang w:eastAsia="zh-CN"/>
        </w:rPr>
        <w:t>询价</w:t>
      </w:r>
      <w:r>
        <w:rPr>
          <w:rFonts w:ascii="Times New Roman" w:hAnsi="Times New Roman" w:eastAsia="宋体" w:cs="Times New Roman"/>
          <w:color w:val="000000"/>
          <w:kern w:val="0"/>
          <w:sz w:val="72"/>
          <w:szCs w:val="72"/>
        </w:rPr>
        <w:t>采购文件</w:t>
      </w: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ind w:firstLine="851"/>
        <w:rPr>
          <w:rFonts w:ascii="宋体" w:hAnsi="宋体" w:eastAsia="宋体" w:cs="宋体"/>
          <w:color w:val="000000"/>
          <w:kern w:val="0"/>
          <w:sz w:val="24"/>
          <w:szCs w:val="24"/>
        </w:rPr>
      </w:pPr>
    </w:p>
    <w:p>
      <w:pPr>
        <w:widowControl/>
        <w:shd w:val="clear" w:color="auto" w:fill="FFFFFF"/>
        <w:jc w:val="center"/>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rPr>
        <w:t>项目名称：</w:t>
      </w:r>
      <w:r>
        <w:rPr>
          <w:rFonts w:hint="eastAsia" w:ascii="宋体" w:hAnsi="宋体" w:eastAsia="宋体" w:cs="宋体"/>
          <w:b/>
          <w:bCs/>
          <w:color w:val="000000"/>
          <w:kern w:val="0"/>
          <w:sz w:val="36"/>
          <w:szCs w:val="36"/>
          <w:lang w:eastAsia="zh-CN"/>
        </w:rPr>
        <w:t>电泳设备、</w:t>
      </w:r>
      <w:r>
        <w:rPr>
          <w:rFonts w:hint="eastAsia" w:ascii="宋体" w:hAnsi="宋体" w:eastAsia="宋体" w:cs="宋体"/>
          <w:b/>
          <w:bCs/>
          <w:color w:val="000000"/>
          <w:kern w:val="0"/>
          <w:sz w:val="36"/>
          <w:szCs w:val="36"/>
          <w:lang w:val="en-US" w:eastAsia="zh-CN"/>
        </w:rPr>
        <w:t>PCR仪询价采购</w:t>
      </w:r>
    </w:p>
    <w:p>
      <w:pPr>
        <w:widowControl/>
        <w:shd w:val="clear" w:color="auto" w:fill="FFFFFF"/>
        <w:ind w:firstLine="851"/>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采购单位：温州市第七人民医院</w:t>
      </w:r>
    </w:p>
    <w:p/>
    <w:p>
      <w:pPr>
        <w:widowControl/>
        <w:jc w:val="left"/>
      </w:pPr>
      <w:r>
        <w:br w:type="page"/>
      </w:r>
    </w:p>
    <w:p>
      <w:pPr>
        <w:rPr>
          <w:rFonts w:asciiTheme="minorEastAsia" w:hAnsiTheme="minorEastAsia"/>
          <w:b/>
          <w:sz w:val="24"/>
          <w:szCs w:val="24"/>
        </w:rPr>
      </w:pPr>
      <w:r>
        <w:rPr>
          <w:rFonts w:hint="eastAsia" w:asciiTheme="minorEastAsia" w:hAnsiTheme="minorEastAsia"/>
          <w:b/>
          <w:sz w:val="24"/>
          <w:szCs w:val="24"/>
        </w:rPr>
        <w:t>一、招标内容</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（一）招标单位：温州市第七人民医院</w:t>
      </w:r>
    </w:p>
    <w:p>
      <w:pPr>
        <w:rPr>
          <w:rFonts w:hint="eastAsia" w:asciiTheme="minorEastAsia" w:hAnsiTheme="minorEastAsia"/>
          <w:sz w:val="24"/>
          <w:szCs w:val="24"/>
          <w:lang w:val="en-US" w:eastAsia="zh-CN"/>
        </w:rPr>
      </w:pPr>
      <w:r>
        <w:rPr>
          <w:rFonts w:hint="eastAsia" w:asciiTheme="minorEastAsia" w:hAnsiTheme="minorEastAsia"/>
          <w:sz w:val="24"/>
          <w:szCs w:val="24"/>
        </w:rPr>
        <w:tab/>
      </w:r>
      <w:r>
        <w:rPr>
          <w:rFonts w:hint="eastAsia" w:asciiTheme="minorEastAsia" w:hAnsiTheme="minorEastAsia"/>
          <w:sz w:val="24"/>
          <w:szCs w:val="24"/>
        </w:rPr>
        <w:t>（二）项目名称：</w:t>
      </w:r>
      <w:r>
        <w:rPr>
          <w:rFonts w:hint="eastAsia" w:asciiTheme="minorEastAsia" w:hAnsiTheme="minorEastAsia"/>
          <w:sz w:val="24"/>
          <w:szCs w:val="24"/>
          <w:lang w:eastAsia="zh-CN"/>
        </w:rPr>
        <w:t>电泳设备、</w:t>
      </w:r>
      <w:r>
        <w:rPr>
          <w:rFonts w:hint="eastAsia" w:asciiTheme="minorEastAsia" w:hAnsiTheme="minorEastAsia"/>
          <w:sz w:val="24"/>
          <w:szCs w:val="24"/>
          <w:lang w:val="en-US" w:eastAsia="zh-CN"/>
        </w:rPr>
        <w:t>PCR仪询价采购</w:t>
      </w:r>
    </w:p>
    <w:p>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ab/>
      </w:r>
      <w:r>
        <w:rPr>
          <w:rFonts w:hint="eastAsia" w:asciiTheme="minorEastAsia" w:hAnsiTheme="minorEastAsia"/>
          <w:sz w:val="24"/>
          <w:szCs w:val="24"/>
        </w:rPr>
        <w:t>（三）采购数量：</w:t>
      </w:r>
      <w:r>
        <w:rPr>
          <w:rFonts w:hint="eastAsia" w:asciiTheme="minorEastAsia" w:hAnsiTheme="minorEastAsia"/>
          <w:sz w:val="24"/>
          <w:szCs w:val="24"/>
          <w:lang w:eastAsia="zh-CN"/>
        </w:rPr>
        <w:t>电泳设备</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套、</w:t>
      </w:r>
      <w:r>
        <w:rPr>
          <w:rFonts w:hint="eastAsia" w:asciiTheme="minorEastAsia" w:hAnsiTheme="minorEastAsia"/>
          <w:sz w:val="24"/>
          <w:szCs w:val="24"/>
          <w:lang w:val="en-US" w:eastAsia="zh-CN"/>
        </w:rPr>
        <w:t>PCR仪 1套</w:t>
      </w:r>
    </w:p>
    <w:p>
      <w:pPr>
        <w:rPr>
          <w:rFonts w:asciiTheme="minorEastAsia" w:hAnsiTheme="minorEastAsia"/>
          <w:sz w:val="24"/>
          <w:szCs w:val="24"/>
          <w:highlight w:val="yellow"/>
        </w:rPr>
      </w:pPr>
      <w:r>
        <w:rPr>
          <w:rFonts w:hint="eastAsia" w:asciiTheme="minorEastAsia" w:hAnsiTheme="minorEastAsia"/>
          <w:sz w:val="24"/>
          <w:szCs w:val="24"/>
        </w:rPr>
        <w:tab/>
      </w:r>
      <w:r>
        <w:rPr>
          <w:rFonts w:hint="eastAsia" w:asciiTheme="minorEastAsia" w:hAnsiTheme="minorEastAsia"/>
          <w:sz w:val="24"/>
          <w:szCs w:val="24"/>
          <w:highlight w:val="yellow"/>
        </w:rPr>
        <w:t>（四）预算金额：</w:t>
      </w:r>
      <w:r>
        <w:rPr>
          <w:rFonts w:hint="eastAsia" w:asciiTheme="minorEastAsia" w:hAnsiTheme="minorEastAsia"/>
          <w:sz w:val="24"/>
          <w:szCs w:val="24"/>
          <w:highlight w:val="yellow"/>
          <w:lang w:eastAsia="zh-CN"/>
        </w:rPr>
        <w:t>标段一：电泳设备</w:t>
      </w:r>
      <w:r>
        <w:rPr>
          <w:rFonts w:hint="eastAsia" w:asciiTheme="minorEastAsia" w:hAnsiTheme="minorEastAsia"/>
          <w:sz w:val="24"/>
          <w:szCs w:val="24"/>
          <w:highlight w:val="yellow"/>
          <w:lang w:val="en-US" w:eastAsia="zh-CN"/>
        </w:rPr>
        <w:t>38</w:t>
      </w:r>
      <w:r>
        <w:rPr>
          <w:rFonts w:hint="eastAsia" w:asciiTheme="minorEastAsia" w:hAnsiTheme="minorEastAsia"/>
          <w:sz w:val="24"/>
          <w:szCs w:val="24"/>
          <w:highlight w:val="yellow"/>
        </w:rPr>
        <w:t>00</w:t>
      </w:r>
      <w:r>
        <w:rPr>
          <w:rFonts w:hint="eastAsia" w:asciiTheme="minorEastAsia" w:hAnsiTheme="minorEastAsia"/>
          <w:sz w:val="24"/>
          <w:szCs w:val="24"/>
          <w:highlight w:val="yellow"/>
          <w:lang w:val="en-US" w:eastAsia="zh-CN"/>
        </w:rPr>
        <w:t>0元；标段二PCR仪50000</w:t>
      </w:r>
      <w:r>
        <w:rPr>
          <w:rFonts w:hint="eastAsia" w:asciiTheme="minorEastAsia" w:hAnsiTheme="minorEastAsia"/>
          <w:sz w:val="24"/>
          <w:szCs w:val="24"/>
          <w:highlight w:val="yellow"/>
        </w:rPr>
        <w:t>元</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741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sz w:val="24"/>
                <w:lang w:eastAsia="zh-CN"/>
              </w:rPr>
            </w:pPr>
            <w:r>
              <w:rPr>
                <w:rFonts w:hint="eastAsia" w:asciiTheme="majorEastAsia" w:hAnsiTheme="majorEastAsia" w:eastAsiaTheme="majorEastAsia"/>
                <w:b/>
                <w:bCs/>
                <w:sz w:val="24"/>
                <w:lang w:eastAsia="zh-CN"/>
              </w:rPr>
              <w:t>标段一：电泳设备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序号</w:t>
            </w:r>
          </w:p>
        </w:tc>
        <w:tc>
          <w:tcPr>
            <w:tcW w:w="741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sz w:val="24"/>
              </w:rPr>
            </w:pPr>
            <w:r>
              <w:rPr>
                <w:rFonts w:asciiTheme="majorEastAsia" w:hAnsiTheme="majorEastAsia" w:eastAsiaTheme="majorEastAsia"/>
                <w:b w:val="0"/>
                <w:bCs/>
                <w:sz w:val="24"/>
              </w:rPr>
              <w:t>招标规格</w:t>
            </w:r>
          </w:p>
        </w:tc>
        <w:tc>
          <w:tcPr>
            <w:tcW w:w="992" w:type="dxa"/>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r>
              <w:rPr>
                <w:rFonts w:asciiTheme="majorEastAsia" w:hAnsiTheme="majorEastAsia" w:eastAsia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highlight w:val="yellow"/>
              </w:rPr>
            </w:pPr>
            <w:r>
              <w:rPr>
                <w:rFonts w:asciiTheme="majorEastAsia" w:hAnsiTheme="majorEastAsia" w:eastAsiaTheme="majorEastAsia"/>
                <w:bCs/>
                <w:sz w:val="24"/>
                <w:highlight w:val="yellow"/>
              </w:rPr>
              <w:t>1.1</w:t>
            </w:r>
          </w:p>
        </w:tc>
        <w:tc>
          <w:tcPr>
            <w:tcW w:w="7415"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ajorEastAsia" w:hAnsiTheme="majorEastAsia" w:eastAsiaTheme="majorEastAsia"/>
                <w:sz w:val="24"/>
                <w:highlight w:val="yellow"/>
              </w:rPr>
            </w:pPr>
            <w:r>
              <w:rPr>
                <w:rFonts w:asciiTheme="majorEastAsia" w:hAnsiTheme="majorEastAsia" w:eastAsiaTheme="majorEastAsia"/>
                <w:b/>
                <w:bCs/>
                <w:color w:val="000000"/>
                <w:kern w:val="0"/>
                <w:sz w:val="24"/>
                <w:highlight w:val="yellow"/>
              </w:rPr>
              <w:t>设备名称：</w:t>
            </w:r>
            <w:r>
              <w:rPr>
                <w:rFonts w:asciiTheme="majorEastAsia" w:hAnsiTheme="majorEastAsia" w:eastAsiaTheme="majorEastAsia"/>
                <w:b/>
                <w:bCs/>
                <w:sz w:val="24"/>
                <w:highlight w:val="yellow"/>
              </w:rPr>
              <w:t xml:space="preserve"> </w:t>
            </w:r>
            <w:r>
              <w:rPr>
                <w:rFonts w:hint="eastAsia" w:asciiTheme="majorEastAsia" w:hAnsiTheme="majorEastAsia" w:eastAsiaTheme="majorEastAsia"/>
                <w:b/>
                <w:bCs/>
                <w:sz w:val="24"/>
                <w:highlight w:val="yellow"/>
              </w:rPr>
              <w:t>电泳仪</w:t>
            </w:r>
          </w:p>
        </w:tc>
        <w:tc>
          <w:tcPr>
            <w:tcW w:w="992" w:type="dxa"/>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1.2</w:t>
            </w:r>
          </w:p>
        </w:tc>
        <w:tc>
          <w:tcPr>
            <w:tcW w:w="7415"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ajorEastAsia" w:hAnsiTheme="majorEastAsia" w:eastAsiaTheme="majorEastAsia"/>
                <w:sz w:val="24"/>
              </w:rPr>
            </w:pPr>
            <w:r>
              <w:rPr>
                <w:rFonts w:asciiTheme="majorEastAsia" w:hAnsiTheme="majorEastAsia" w:eastAsiaTheme="majorEastAsia"/>
                <w:color w:val="000000"/>
                <w:kern w:val="0"/>
                <w:sz w:val="24"/>
              </w:rPr>
              <w:t>设备数量：</w:t>
            </w:r>
            <w:r>
              <w:rPr>
                <w:rFonts w:hint="eastAsia" w:asciiTheme="majorEastAsia" w:hAnsiTheme="majorEastAsia" w:eastAsiaTheme="majorEastAsia"/>
                <w:color w:val="000000"/>
                <w:kern w:val="0"/>
                <w:sz w:val="24"/>
              </w:rPr>
              <w:t>1台</w:t>
            </w:r>
          </w:p>
        </w:tc>
        <w:tc>
          <w:tcPr>
            <w:tcW w:w="992" w:type="dxa"/>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1.3</w:t>
            </w:r>
          </w:p>
        </w:tc>
        <w:tc>
          <w:tcPr>
            <w:tcW w:w="7415"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ajorEastAsia" w:hAnsiTheme="majorEastAsia" w:eastAsiaTheme="majorEastAsia"/>
                <w:sz w:val="24"/>
              </w:rPr>
            </w:pPr>
            <w:r>
              <w:rPr>
                <w:rFonts w:asciiTheme="majorEastAsia" w:hAnsiTheme="majorEastAsia" w:eastAsiaTheme="majorEastAsia"/>
                <w:color w:val="000000"/>
                <w:kern w:val="0"/>
                <w:sz w:val="24"/>
              </w:rPr>
              <w:t>设备用途：</w:t>
            </w:r>
            <w:r>
              <w:rPr>
                <w:rFonts w:hint="eastAsia" w:asciiTheme="majorEastAsia" w:hAnsiTheme="majorEastAsia" w:eastAsiaTheme="majorEastAsia"/>
                <w:sz w:val="24"/>
              </w:rPr>
              <w:t>基础实验中，应用于浸没式水平电泳或小型垂直凝胶电泳等。</w:t>
            </w:r>
          </w:p>
        </w:tc>
        <w:tc>
          <w:tcPr>
            <w:tcW w:w="992" w:type="dxa"/>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二</w:t>
            </w:r>
          </w:p>
        </w:tc>
        <w:tc>
          <w:tcPr>
            <w:tcW w:w="7415"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ajorEastAsia" w:hAnsiTheme="majorEastAsia" w:eastAsiaTheme="majorEastAsia"/>
                <w:sz w:val="24"/>
              </w:rPr>
            </w:pPr>
            <w:r>
              <w:rPr>
                <w:rFonts w:asciiTheme="majorEastAsia" w:hAnsiTheme="majorEastAsia" w:eastAsiaTheme="majorEastAsia"/>
                <w:color w:val="000000"/>
                <w:kern w:val="0"/>
                <w:sz w:val="24"/>
              </w:rPr>
              <w:t>设备性能要求（每套）</w:t>
            </w:r>
          </w:p>
        </w:tc>
        <w:tc>
          <w:tcPr>
            <w:tcW w:w="992" w:type="dxa"/>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lang w:eastAsia="zh-TW"/>
              </w:rPr>
            </w:pPr>
            <w:r>
              <w:rPr>
                <w:rFonts w:asciiTheme="majorEastAsia" w:hAnsiTheme="majorEastAsia" w:eastAsiaTheme="majorEastAsia"/>
                <w:color w:val="000000"/>
                <w:sz w:val="24"/>
              </w:rPr>
              <w:t>2.1</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lang w:eastAsia="zh-TW"/>
              </w:rPr>
            </w:pPr>
            <w:r>
              <w:rPr>
                <w:rFonts w:hint="eastAsia" w:asciiTheme="majorEastAsia" w:hAnsiTheme="majorEastAsia" w:eastAsiaTheme="majorEastAsia"/>
                <w:sz w:val="24"/>
                <w:lang w:eastAsia="zh-TW"/>
              </w:rPr>
              <w:t>电源小巧，可叠放，且编程简单</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2.2</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具有定时控制，恒压或恒流输出功能</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2.3</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lang w:eastAsia="zh-CN"/>
              </w:rPr>
              <w:t>具有</w:t>
            </w:r>
            <w:r>
              <w:rPr>
                <w:rFonts w:hint="eastAsia" w:asciiTheme="majorEastAsia" w:hAnsiTheme="majorEastAsia" w:eastAsiaTheme="majorEastAsia"/>
                <w:sz w:val="24"/>
              </w:rPr>
              <w:t>暂停和继续运行功能</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2.4</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应用和用途：核酸凝胶电泳、蛋白质凝胶电泳、印迹（湿法转印）</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2.5</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ajorEastAsia" w:hAnsiTheme="majorEastAsia" w:eastAsiaTheme="majorEastAsia"/>
                <w:sz w:val="24"/>
              </w:rPr>
            </w:pPr>
            <w:r>
              <w:rPr>
                <w:rFonts w:asciiTheme="majorEastAsia" w:hAnsiTheme="majorEastAsia" w:eastAsiaTheme="majorEastAsia"/>
                <w:sz w:val="24"/>
              </w:rPr>
              <w:t>输出范围（可编程）</w:t>
            </w:r>
            <w:r>
              <w:rPr>
                <w:rFonts w:hint="eastAsia" w:asciiTheme="majorEastAsia" w:hAnsiTheme="majorEastAsia" w:eastAsiaTheme="majorEastAsia"/>
                <w:sz w:val="24"/>
              </w:rPr>
              <w:t>：</w:t>
            </w:r>
            <w:r>
              <w:rPr>
                <w:rFonts w:asciiTheme="majorEastAsia" w:hAnsiTheme="majorEastAsia" w:eastAsiaTheme="majorEastAsia"/>
                <w:sz w:val="24"/>
              </w:rPr>
              <w:br w:type="textWrapping"/>
            </w:r>
            <w:r>
              <w:rPr>
                <w:rFonts w:hint="eastAsia" w:asciiTheme="majorEastAsia" w:hAnsiTheme="majorEastAsia" w:eastAsiaTheme="majorEastAsia"/>
                <w:sz w:val="24"/>
              </w:rPr>
              <w:t>10–300 V，完全可调，增量为 1 V</w:t>
            </w:r>
          </w:p>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4–400 mA，完全可调，增量为 1 mA</w:t>
            </w:r>
          </w:p>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75 W（最大）</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2.6</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hint="eastAsia" w:asciiTheme="majorEastAsia" w:hAnsiTheme="majorEastAsia" w:eastAsiaTheme="majorEastAsia"/>
                <w:sz w:val="24"/>
              </w:rPr>
            </w:pPr>
            <w:r>
              <w:rPr>
                <w:rFonts w:asciiTheme="majorEastAsia" w:hAnsiTheme="majorEastAsia" w:eastAsiaTheme="majorEastAsia"/>
                <w:sz w:val="24"/>
              </w:rPr>
              <w:t>输出类型</w:t>
            </w:r>
            <w:r>
              <w:rPr>
                <w:rFonts w:hint="eastAsia" w:asciiTheme="majorEastAsia" w:hAnsiTheme="majorEastAsia" w:eastAsiaTheme="majorEastAsia"/>
                <w:sz w:val="24"/>
              </w:rPr>
              <w:t>：</w:t>
            </w:r>
            <w:r>
              <w:rPr>
                <w:rFonts w:asciiTheme="majorEastAsia" w:hAnsiTheme="majorEastAsia" w:eastAsiaTheme="majorEastAsia"/>
                <w:sz w:val="24"/>
              </w:rPr>
              <w:t>可自动切换的恒定电压或恒定电流</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2.7</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输出终端：并行的 4 对嵌入式香蕉插座</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2.8</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sz w:val="24"/>
              </w:rPr>
            </w:pPr>
            <w:r>
              <w:rPr>
                <w:rFonts w:hint="eastAsia" w:asciiTheme="majorEastAsia" w:hAnsiTheme="majorEastAsia" w:eastAsiaTheme="majorEastAsia"/>
                <w:sz w:val="24"/>
              </w:rPr>
              <w:t>定时器：1 分钟–99 小时 59 分钟，完全可调</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2.9</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具备暂停/恢复功能</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2.10</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三位光电二极管显示屏</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bCs/>
                <w:sz w:val="24"/>
                <w:lang w:eastAsia="zh-CN"/>
              </w:rPr>
            </w:pPr>
            <w:r>
              <w:rPr>
                <w:rFonts w:asciiTheme="majorEastAsia" w:hAnsiTheme="majorEastAsia" w:eastAsiaTheme="majorEastAsia"/>
                <w:color w:val="000000"/>
                <w:sz w:val="24"/>
              </w:rPr>
              <w:t>2.</w:t>
            </w:r>
            <w:r>
              <w:rPr>
                <w:rFonts w:asciiTheme="majorEastAsia" w:hAnsiTheme="majorEastAsia" w:eastAsiaTheme="majorEastAsia"/>
                <w:color w:val="000000"/>
                <w:sz w:val="24"/>
                <w:lang w:eastAsia="zh-TW"/>
              </w:rPr>
              <w:t>1</w:t>
            </w:r>
            <w:r>
              <w:rPr>
                <w:rFonts w:hint="eastAsia" w:asciiTheme="majorEastAsia" w:hAnsiTheme="majorEastAsia" w:eastAsiaTheme="majorEastAsia"/>
                <w:color w:val="000000"/>
                <w:sz w:val="24"/>
                <w:lang w:val="en-US" w:eastAsia="zh-CN"/>
              </w:rPr>
              <w:t>1</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安全特性：无负荷检测，负荷突变检测，超负荷/短路检测，过电压保护</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w:t>
            </w:r>
            <w:r>
              <w:rPr>
                <w:rFonts w:asciiTheme="majorEastAsia" w:hAnsiTheme="majorEastAsia" w:eastAsiaTheme="majorEastAsia"/>
                <w:color w:val="000000"/>
                <w:sz w:val="24"/>
                <w:lang w:eastAsia="zh-TW"/>
              </w:rPr>
              <w:t>13</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输入保护：热端和中性端的保险丝</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highlight w:val="none"/>
              </w:rPr>
            </w:pPr>
            <w:r>
              <w:rPr>
                <w:rFonts w:asciiTheme="majorEastAsia" w:hAnsiTheme="majorEastAsia" w:eastAsiaTheme="majorEastAsia"/>
                <w:color w:val="000000"/>
                <w:sz w:val="24"/>
                <w:highlight w:val="none"/>
              </w:rPr>
              <w:t>2.14</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尺寸（宽 x 长 x 高），</w:t>
            </w:r>
            <w:r>
              <w:rPr>
                <w:rFonts w:ascii="宋体" w:hAnsi="宋体"/>
                <w:sz w:val="24"/>
                <w:highlight w:val="none"/>
              </w:rPr>
              <w:t>21 x 24.5 x 6.5</w:t>
            </w:r>
            <w:r>
              <w:rPr>
                <w:rFonts w:hint="eastAsia" w:ascii="宋体" w:hAnsi="宋体"/>
                <w:sz w:val="24"/>
                <w:highlight w:val="none"/>
              </w:rPr>
              <w:t>cm</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2.15</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输入功率（实际）：90–120 或 198–264 VAC，50/60 Hz，自动切换</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三</w:t>
            </w:r>
          </w:p>
        </w:tc>
        <w:tc>
          <w:tcPr>
            <w:tcW w:w="7415"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ajorEastAsia" w:hAnsiTheme="majorEastAsia" w:eastAsiaTheme="majorEastAsia"/>
                <w:sz w:val="24"/>
              </w:rPr>
            </w:pPr>
            <w:r>
              <w:rPr>
                <w:rFonts w:asciiTheme="majorEastAsia" w:hAnsiTheme="majorEastAsia" w:eastAsiaTheme="majorEastAsia"/>
                <w:sz w:val="24"/>
              </w:rPr>
              <w:t>配置清单（每套）</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3.1</w:t>
            </w:r>
          </w:p>
        </w:tc>
        <w:tc>
          <w:tcPr>
            <w:tcW w:w="7415" w:type="dxa"/>
            <w:tcBorders>
              <w:top w:val="single" w:color="auto" w:sz="4" w:space="0"/>
              <w:left w:val="single" w:color="auto" w:sz="4" w:space="0"/>
              <w:bottom w:val="single" w:color="auto" w:sz="4" w:space="0"/>
              <w:right w:val="single" w:color="auto" w:sz="4" w:space="0"/>
            </w:tcBorders>
            <w:vAlign w:val="center"/>
          </w:tcPr>
          <w:p>
            <w:pPr>
              <w:widowControl/>
              <w:spacing w:after="100" w:afterAutospacing="1"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sz w:val="24"/>
              </w:rPr>
              <w:t xml:space="preserve">电泳仪电源 </w:t>
            </w:r>
            <w:r>
              <w:rPr>
                <w:rFonts w:asciiTheme="majorEastAsia" w:hAnsiTheme="majorEastAsia" w:eastAsiaTheme="majorEastAsia"/>
                <w:sz w:val="24"/>
              </w:rPr>
              <w:t xml:space="preserve"> 1</w:t>
            </w:r>
            <w:r>
              <w:rPr>
                <w:rFonts w:hint="eastAsia" w:asciiTheme="majorEastAsia" w:hAnsiTheme="majorEastAsia" w:eastAsiaTheme="majorEastAsia"/>
                <w:sz w:val="24"/>
              </w:rPr>
              <w:t>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3.2</w:t>
            </w:r>
          </w:p>
        </w:tc>
        <w:tc>
          <w:tcPr>
            <w:tcW w:w="7415" w:type="dxa"/>
            <w:tcBorders>
              <w:top w:val="single" w:color="auto" w:sz="4" w:space="0"/>
              <w:left w:val="single" w:color="auto" w:sz="4" w:space="0"/>
              <w:bottom w:val="single" w:color="auto" w:sz="4" w:space="0"/>
              <w:right w:val="single" w:color="auto" w:sz="4" w:space="0"/>
            </w:tcBorders>
            <w:vAlign w:val="center"/>
          </w:tcPr>
          <w:p>
            <w:pPr>
              <w:widowControl/>
              <w:spacing w:after="100" w:afterAutospacing="1" w:line="360" w:lineRule="auto"/>
              <w:jc w:val="left"/>
              <w:rPr>
                <w:rFonts w:hint="eastAsia"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使用说明书 </w:t>
            </w:r>
            <w:r>
              <w:rPr>
                <w:rFonts w:asciiTheme="majorEastAsia" w:hAnsiTheme="majorEastAsia" w:eastAsiaTheme="majorEastAsia"/>
                <w:color w:val="000000"/>
                <w:kern w:val="0"/>
                <w:sz w:val="24"/>
              </w:rPr>
              <w:t xml:space="preserve"> 1</w:t>
            </w:r>
            <w:r>
              <w:rPr>
                <w:rFonts w:hint="eastAsia" w:asciiTheme="majorEastAsia" w:hAnsiTheme="majorEastAsia" w:eastAsiaTheme="majorEastAsia"/>
                <w:color w:val="000000"/>
                <w:kern w:val="0"/>
                <w:sz w:val="24"/>
              </w:rPr>
              <w:t>份</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Theme="majorEastAsia" w:hAnsiTheme="majorEastAsia" w:eastAsiaTheme="majorEastAsia" w:cstheme="minorBidi"/>
                <w:b/>
                <w:bCs w:val="0"/>
                <w:kern w:val="2"/>
                <w:sz w:val="24"/>
                <w:szCs w:val="22"/>
                <w:highlight w:val="yellow"/>
                <w:lang w:val="en-US" w:eastAsia="zh-CN" w:bidi="ar-SA"/>
              </w:rPr>
            </w:pPr>
            <w:r>
              <w:rPr>
                <w:rFonts w:asciiTheme="majorEastAsia" w:hAnsiTheme="majorEastAsia" w:eastAsiaTheme="majorEastAsia"/>
                <w:b/>
                <w:bCs w:val="0"/>
                <w:sz w:val="24"/>
                <w:highlight w:val="yellow"/>
              </w:rPr>
              <w:t>1.1</w:t>
            </w:r>
          </w:p>
        </w:tc>
        <w:tc>
          <w:tcPr>
            <w:tcW w:w="7415"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hint="eastAsia" w:asciiTheme="majorEastAsia" w:hAnsiTheme="majorEastAsia" w:eastAsiaTheme="majorEastAsia" w:cstheme="minorBidi"/>
                <w:b/>
                <w:bCs w:val="0"/>
                <w:kern w:val="2"/>
                <w:sz w:val="24"/>
                <w:szCs w:val="22"/>
                <w:highlight w:val="yellow"/>
                <w:lang w:val="en-US" w:eastAsia="zh-CN" w:bidi="ar-SA"/>
              </w:rPr>
            </w:pPr>
            <w:r>
              <w:rPr>
                <w:rFonts w:asciiTheme="majorEastAsia" w:hAnsiTheme="majorEastAsia" w:eastAsiaTheme="majorEastAsia"/>
                <w:b/>
                <w:bCs w:val="0"/>
                <w:color w:val="000000"/>
                <w:kern w:val="0"/>
                <w:sz w:val="24"/>
                <w:highlight w:val="yellow"/>
              </w:rPr>
              <w:t>设备名称：</w:t>
            </w:r>
            <w:r>
              <w:rPr>
                <w:rFonts w:asciiTheme="majorEastAsia" w:hAnsiTheme="majorEastAsia" w:eastAsiaTheme="majorEastAsia"/>
                <w:b/>
                <w:bCs w:val="0"/>
                <w:sz w:val="24"/>
                <w:highlight w:val="yellow"/>
              </w:rPr>
              <w:t xml:space="preserve"> </w:t>
            </w:r>
            <w:r>
              <w:rPr>
                <w:rFonts w:hint="eastAsia" w:asciiTheme="majorEastAsia" w:hAnsiTheme="majorEastAsia" w:eastAsiaTheme="majorEastAsia"/>
                <w:b/>
                <w:bCs w:val="0"/>
                <w:sz w:val="24"/>
                <w:highlight w:val="yellow"/>
              </w:rPr>
              <w:t>水平电泳槽</w:t>
            </w:r>
          </w:p>
        </w:tc>
        <w:tc>
          <w:tcPr>
            <w:tcW w:w="99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bCs/>
                <w:sz w:val="24"/>
              </w:rPr>
              <w:t>1.2</w:t>
            </w:r>
          </w:p>
        </w:tc>
        <w:tc>
          <w:tcPr>
            <w:tcW w:w="7415" w:type="dxa"/>
            <w:tcBorders>
              <w:top w:val="single" w:color="auto" w:sz="4" w:space="0"/>
              <w:left w:val="single" w:color="auto" w:sz="4" w:space="0"/>
              <w:bottom w:val="single" w:color="auto" w:sz="4" w:space="0"/>
              <w:right w:val="single" w:color="auto" w:sz="4" w:space="0"/>
            </w:tcBorders>
            <w:vAlign w:val="top"/>
          </w:tcPr>
          <w:p>
            <w:pPr>
              <w:widowControl/>
              <w:spacing w:line="460" w:lineRule="exact"/>
              <w:ind w:right="480" w:rightChars="0"/>
              <w:jc w:val="left"/>
              <w:rPr>
                <w:rFonts w:hint="eastAsia" w:asciiTheme="majorEastAsia" w:hAnsiTheme="majorEastAsia" w:eastAsiaTheme="majorEastAsia" w:cstheme="minorBidi"/>
                <w:kern w:val="2"/>
                <w:sz w:val="24"/>
                <w:szCs w:val="22"/>
                <w:lang w:val="en-US" w:eastAsia="zh-CN" w:bidi="ar-SA"/>
              </w:rPr>
            </w:pPr>
            <w:r>
              <w:rPr>
                <w:rFonts w:asciiTheme="majorEastAsia" w:hAnsiTheme="majorEastAsia" w:eastAsiaTheme="majorEastAsia"/>
                <w:color w:val="000000"/>
                <w:kern w:val="0"/>
                <w:sz w:val="24"/>
              </w:rPr>
              <w:t>设备数量：</w:t>
            </w:r>
            <w:r>
              <w:rPr>
                <w:rFonts w:hint="eastAsia" w:asciiTheme="majorEastAsia" w:hAnsiTheme="majorEastAsia" w:eastAsiaTheme="majorEastAsia"/>
                <w:color w:val="000000"/>
                <w:kern w:val="0"/>
                <w:sz w:val="24"/>
              </w:rPr>
              <w:t>1台</w:t>
            </w:r>
          </w:p>
        </w:tc>
        <w:tc>
          <w:tcPr>
            <w:tcW w:w="99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bCs/>
                <w:sz w:val="24"/>
              </w:rPr>
              <w:t>1.3</w:t>
            </w:r>
          </w:p>
        </w:tc>
        <w:tc>
          <w:tcPr>
            <w:tcW w:w="7415"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hint="eastAsia" w:asciiTheme="majorEastAsia" w:hAnsiTheme="majorEastAsia" w:eastAsiaTheme="majorEastAsia" w:cstheme="minorBidi"/>
                <w:kern w:val="2"/>
                <w:sz w:val="24"/>
                <w:szCs w:val="22"/>
                <w:lang w:val="en-US" w:eastAsia="zh-CN" w:bidi="ar-SA"/>
              </w:rPr>
            </w:pPr>
            <w:r>
              <w:rPr>
                <w:rFonts w:asciiTheme="majorEastAsia" w:hAnsiTheme="majorEastAsia" w:eastAsiaTheme="majorEastAsia"/>
                <w:color w:val="000000"/>
                <w:kern w:val="0"/>
                <w:sz w:val="24"/>
              </w:rPr>
              <w:t>设备用途：</w:t>
            </w:r>
            <w:r>
              <w:rPr>
                <w:rFonts w:hint="eastAsia" w:asciiTheme="majorEastAsia" w:hAnsiTheme="majorEastAsia" w:eastAsiaTheme="majorEastAsia"/>
                <w:sz w:val="24"/>
              </w:rPr>
              <w:t>基础实验中，适用于多样本快速筛选应用</w:t>
            </w:r>
          </w:p>
        </w:tc>
        <w:tc>
          <w:tcPr>
            <w:tcW w:w="99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bCs/>
                <w:sz w:val="24"/>
              </w:rPr>
              <w:t>二</w:t>
            </w:r>
          </w:p>
        </w:tc>
        <w:tc>
          <w:tcPr>
            <w:tcW w:w="7415" w:type="dxa"/>
            <w:tcBorders>
              <w:top w:val="single" w:color="auto" w:sz="4" w:space="0"/>
              <w:left w:val="single" w:color="auto" w:sz="4" w:space="0"/>
              <w:bottom w:val="single" w:color="auto" w:sz="4" w:space="0"/>
              <w:right w:val="single" w:color="auto" w:sz="4" w:space="0"/>
            </w:tcBorders>
            <w:vAlign w:val="top"/>
          </w:tcPr>
          <w:p>
            <w:pPr>
              <w:widowControl/>
              <w:spacing w:line="460" w:lineRule="exact"/>
              <w:ind w:right="480" w:rightChars="0"/>
              <w:jc w:val="left"/>
              <w:rPr>
                <w:rFonts w:hint="eastAsia" w:asciiTheme="majorEastAsia" w:hAnsiTheme="majorEastAsia" w:eastAsiaTheme="majorEastAsia" w:cstheme="minorBidi"/>
                <w:kern w:val="2"/>
                <w:sz w:val="24"/>
                <w:szCs w:val="22"/>
                <w:lang w:val="en-US" w:eastAsia="zh-CN" w:bidi="ar-SA"/>
              </w:rPr>
            </w:pPr>
            <w:r>
              <w:rPr>
                <w:rFonts w:asciiTheme="majorEastAsia" w:hAnsiTheme="majorEastAsia" w:eastAsiaTheme="majorEastAsia"/>
                <w:color w:val="000000"/>
                <w:kern w:val="0"/>
                <w:sz w:val="24"/>
              </w:rPr>
              <w:t>设备性能要求（每套）</w:t>
            </w:r>
          </w:p>
        </w:tc>
        <w:tc>
          <w:tcPr>
            <w:tcW w:w="99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bCs/>
                <w:kern w:val="2"/>
                <w:sz w:val="24"/>
                <w:szCs w:val="22"/>
                <w:lang w:val="en-US" w:eastAsia="zh-TW" w:bidi="ar-SA"/>
              </w:rPr>
            </w:pPr>
            <w:r>
              <w:rPr>
                <w:rFonts w:asciiTheme="majorEastAsia" w:hAnsiTheme="majorEastAsia" w:eastAsiaTheme="majorEastAsia"/>
                <w:color w:val="000000"/>
                <w:sz w:val="24"/>
              </w:rPr>
              <w:t>2.1</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leftChars="0"/>
              <w:rPr>
                <w:rFonts w:hint="eastAsia" w:asciiTheme="majorEastAsia" w:hAnsiTheme="majorEastAsia" w:eastAsiaTheme="majorEastAsia" w:cstheme="minorBidi"/>
                <w:kern w:val="2"/>
                <w:sz w:val="24"/>
                <w:szCs w:val="22"/>
                <w:lang w:val="en-US" w:eastAsia="zh-CN" w:bidi="ar-SA"/>
              </w:rPr>
            </w:pPr>
            <w:r>
              <w:rPr>
                <w:rFonts w:hint="eastAsia" w:asciiTheme="majorEastAsia" w:hAnsiTheme="majorEastAsia" w:eastAsiaTheme="majorEastAsia"/>
                <w:color w:val="000000"/>
                <w:kern w:val="0"/>
                <w:sz w:val="24"/>
              </w:rPr>
              <w:t>电极拆卸方便，便于清洁工作</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2.2</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leftChars="0"/>
              <w:rPr>
                <w:rFonts w:hint="eastAsia" w:asciiTheme="majorEastAsia" w:hAnsiTheme="majorEastAsia" w:eastAsiaTheme="majorEastAsia" w:cstheme="minorBidi"/>
                <w:kern w:val="2"/>
                <w:sz w:val="24"/>
                <w:szCs w:val="22"/>
                <w:lang w:val="en-US" w:eastAsia="zh-CN" w:bidi="ar-SA"/>
              </w:rPr>
            </w:pPr>
            <w:r>
              <w:rPr>
                <w:rFonts w:hint="eastAsia" w:asciiTheme="majorEastAsia" w:hAnsiTheme="majorEastAsia" w:eastAsiaTheme="majorEastAsia"/>
                <w:sz w:val="24"/>
              </w:rPr>
              <w:t>底座侧面的箭头指示运行方向，可确保凝胶的方向正确</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2.3</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leftChars="0"/>
              <w:rPr>
                <w:rFonts w:hint="eastAsia" w:asciiTheme="majorEastAsia" w:hAnsiTheme="majorEastAsia" w:eastAsiaTheme="majorEastAsia" w:cstheme="minorBidi"/>
                <w:kern w:val="2"/>
                <w:sz w:val="24"/>
                <w:szCs w:val="22"/>
                <w:lang w:val="en-US" w:eastAsia="zh-CN" w:bidi="ar-SA"/>
              </w:rPr>
            </w:pPr>
            <w:r>
              <w:rPr>
                <w:rFonts w:hint="eastAsia" w:asciiTheme="majorEastAsia" w:hAnsiTheme="majorEastAsia" w:eastAsiaTheme="majorEastAsia"/>
                <w:sz w:val="24"/>
              </w:rPr>
              <w:t>通过基部上的拉环，可轻松移除盖子，从而减少缓冲液溢出量，还可防止盖位置不正确</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2.4</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leftChars="0"/>
              <w:rPr>
                <w:rFonts w:hint="eastAsia" w:asciiTheme="majorEastAsia" w:hAnsiTheme="majorEastAsia" w:eastAsiaTheme="majorEastAsia" w:cstheme="minorBidi"/>
                <w:kern w:val="2"/>
                <w:sz w:val="24"/>
                <w:szCs w:val="22"/>
                <w:lang w:val="en-US" w:eastAsia="zh-CN" w:bidi="ar-SA"/>
              </w:rPr>
            </w:pPr>
            <w:r>
              <w:rPr>
                <w:rFonts w:hint="eastAsia" w:asciiTheme="majorEastAsia" w:hAnsiTheme="majorEastAsia" w:eastAsiaTheme="majorEastAsia"/>
                <w:sz w:val="24"/>
              </w:rPr>
              <w:t>反向兼容设计允许将这些电泳槽用于较早型号的组件</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color w:val="000000"/>
                <w:kern w:val="0"/>
                <w:sz w:val="24"/>
                <w:szCs w:val="22"/>
                <w:lang w:val="en-US" w:eastAsia="zh-CN" w:bidi="ar-SA"/>
              </w:rPr>
            </w:pPr>
            <w:r>
              <w:rPr>
                <w:rFonts w:asciiTheme="majorEastAsia" w:hAnsiTheme="majorEastAsia" w:eastAsiaTheme="majorEastAsia"/>
                <w:color w:val="000000"/>
                <w:kern w:val="0"/>
                <w:sz w:val="24"/>
              </w:rPr>
              <w:t>2.5</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ajorEastAsia" w:hAnsiTheme="majorEastAsia" w:eastAsiaTheme="majorEastAsia" w:cstheme="minorBidi"/>
                <w:color w:val="000000"/>
                <w:kern w:val="0"/>
                <w:sz w:val="24"/>
                <w:szCs w:val="22"/>
                <w:lang w:val="en-US" w:eastAsia="zh-CN" w:bidi="ar-SA"/>
              </w:rPr>
            </w:pPr>
            <w:r>
              <w:rPr>
                <w:rFonts w:hint="eastAsia" w:asciiTheme="majorEastAsia" w:hAnsiTheme="majorEastAsia" w:eastAsiaTheme="majorEastAsia"/>
                <w:color w:val="000000"/>
                <w:kern w:val="0"/>
                <w:sz w:val="24"/>
              </w:rPr>
              <w:t>透明塑料结构，可方便查看样本</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2.6</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leftChars="0"/>
              <w:rPr>
                <w:rFonts w:hint="eastAsia" w:asciiTheme="majorEastAsia" w:hAnsiTheme="majorEastAsia" w:eastAsiaTheme="majorEastAsia" w:cstheme="minorBidi"/>
                <w:kern w:val="2"/>
                <w:sz w:val="24"/>
                <w:szCs w:val="22"/>
                <w:lang w:val="en-US" w:eastAsia="zh-CN" w:bidi="ar-SA"/>
              </w:rPr>
            </w:pPr>
            <w:r>
              <w:rPr>
                <w:rFonts w:hint="eastAsia" w:asciiTheme="majorEastAsia" w:hAnsiTheme="majorEastAsia" w:eastAsiaTheme="majorEastAsia"/>
                <w:sz w:val="24"/>
                <w:lang w:eastAsia="zh-TW"/>
              </w:rPr>
              <w:t>槽尺寸≤</w:t>
            </w:r>
            <w:r>
              <w:rPr>
                <w:rFonts w:hint="eastAsia" w:asciiTheme="majorEastAsia" w:hAnsiTheme="majorEastAsia" w:eastAsiaTheme="majorEastAsia"/>
                <w:sz w:val="24"/>
              </w:rPr>
              <w:t>1</w:t>
            </w:r>
            <w:r>
              <w:rPr>
                <w:rFonts w:asciiTheme="majorEastAsia" w:hAnsiTheme="majorEastAsia" w:eastAsiaTheme="majorEastAsia"/>
                <w:sz w:val="24"/>
              </w:rPr>
              <w:t>7.8*25.5*6.8</w:t>
            </w:r>
            <w:r>
              <w:rPr>
                <w:rFonts w:hint="eastAsia" w:asciiTheme="majorEastAsia" w:hAnsiTheme="majorEastAsia" w:eastAsiaTheme="majorEastAsia"/>
                <w:sz w:val="24"/>
              </w:rPr>
              <w:t>cm</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2.7</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leftChars="0"/>
              <w:rPr>
                <w:rFonts w:hint="eastAsia" w:asciiTheme="majorEastAsia" w:hAnsiTheme="majorEastAsia" w:eastAsiaTheme="majorEastAsia" w:cstheme="minorBidi"/>
                <w:kern w:val="2"/>
                <w:sz w:val="24"/>
                <w:szCs w:val="22"/>
                <w:lang w:val="en-US" w:eastAsia="zh-CN" w:bidi="ar-SA"/>
              </w:rPr>
            </w:pPr>
            <w:r>
              <w:rPr>
                <w:rFonts w:hint="eastAsia" w:asciiTheme="majorEastAsia" w:hAnsiTheme="majorEastAsia" w:eastAsiaTheme="majorEastAsia"/>
                <w:sz w:val="24"/>
              </w:rPr>
              <w:t>托胶托盘尺寸（宽×长）：1</w:t>
            </w:r>
            <w:r>
              <w:rPr>
                <w:rFonts w:asciiTheme="majorEastAsia" w:hAnsiTheme="majorEastAsia" w:eastAsiaTheme="majorEastAsia"/>
                <w:sz w:val="24"/>
              </w:rPr>
              <w:t>5</w:t>
            </w:r>
            <w:r>
              <w:rPr>
                <w:rFonts w:hint="eastAsia" w:asciiTheme="majorEastAsia" w:hAnsiTheme="majorEastAsia" w:eastAsiaTheme="majorEastAsia"/>
                <w:sz w:val="24"/>
              </w:rPr>
              <w:t>×7cm/</w:t>
            </w:r>
            <w:r>
              <w:rPr>
                <w:rFonts w:asciiTheme="majorEastAsia" w:hAnsiTheme="majorEastAsia" w:eastAsiaTheme="majorEastAsia"/>
                <w:sz w:val="24"/>
              </w:rPr>
              <w:t>15</w:t>
            </w:r>
            <w:r>
              <w:rPr>
                <w:rFonts w:hint="eastAsia" w:asciiTheme="majorEastAsia" w:hAnsiTheme="majorEastAsia" w:eastAsiaTheme="majorEastAsia"/>
                <w:sz w:val="24"/>
              </w:rPr>
              <w:t>×1</w:t>
            </w:r>
            <w:r>
              <w:rPr>
                <w:rFonts w:asciiTheme="majorEastAsia" w:hAnsiTheme="majorEastAsia" w:eastAsiaTheme="majorEastAsia"/>
                <w:sz w:val="24"/>
              </w:rPr>
              <w:t>0cm</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2.8</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ajorEastAsia" w:hAnsiTheme="majorEastAsia" w:eastAsiaTheme="majorEastAsia" w:cstheme="minorBidi"/>
                <w:kern w:val="2"/>
                <w:sz w:val="24"/>
                <w:szCs w:val="22"/>
                <w:lang w:val="en-US" w:eastAsia="zh-CN" w:bidi="ar-SA"/>
              </w:rPr>
            </w:pPr>
            <w:r>
              <w:rPr>
                <w:rFonts w:hint="eastAsia" w:asciiTheme="majorEastAsia" w:hAnsiTheme="majorEastAsia" w:eastAsiaTheme="majorEastAsia"/>
                <w:sz w:val="24"/>
              </w:rPr>
              <w:t>可兼容Ready</w:t>
            </w:r>
            <w:r>
              <w:rPr>
                <w:rFonts w:asciiTheme="majorEastAsia" w:hAnsiTheme="majorEastAsia" w:eastAsiaTheme="majorEastAsia"/>
                <w:sz w:val="24"/>
              </w:rPr>
              <w:t>A</w:t>
            </w:r>
            <w:r>
              <w:rPr>
                <w:rFonts w:hint="eastAsia" w:asciiTheme="majorEastAsia" w:hAnsiTheme="majorEastAsia" w:eastAsiaTheme="majorEastAsia"/>
                <w:sz w:val="24"/>
              </w:rPr>
              <w:t>garose凝胶</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2.9</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leftChars="0"/>
              <w:rPr>
                <w:rFonts w:hint="eastAsia" w:asciiTheme="majorEastAsia" w:hAnsiTheme="majorEastAsia" w:eastAsiaTheme="majorEastAsia" w:cstheme="minorBidi"/>
                <w:kern w:val="2"/>
                <w:sz w:val="24"/>
                <w:szCs w:val="22"/>
                <w:lang w:val="en-US" w:eastAsia="zh-CN" w:bidi="ar-SA"/>
              </w:rPr>
            </w:pPr>
            <w:r>
              <w:rPr>
                <w:rFonts w:hint="eastAsia" w:asciiTheme="majorEastAsia" w:hAnsiTheme="majorEastAsia" w:eastAsiaTheme="majorEastAsia"/>
                <w:sz w:val="24"/>
              </w:rPr>
              <w:t>样本通量:</w:t>
            </w:r>
            <w:r>
              <w:rPr>
                <w:rFonts w:asciiTheme="majorEastAsia" w:hAnsiTheme="majorEastAsia" w:eastAsiaTheme="majorEastAsia"/>
                <w:sz w:val="24"/>
              </w:rPr>
              <w:t>10-60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2.10</w:t>
            </w:r>
          </w:p>
        </w:tc>
        <w:tc>
          <w:tcPr>
            <w:tcW w:w="7415" w:type="dxa"/>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leftChars="0"/>
              <w:rPr>
                <w:rFonts w:hint="eastAsia" w:asciiTheme="majorEastAsia" w:hAnsiTheme="majorEastAsia" w:eastAsiaTheme="majorEastAsia" w:cstheme="minorBidi"/>
                <w:kern w:val="2"/>
                <w:sz w:val="24"/>
                <w:szCs w:val="22"/>
                <w:lang w:val="en-US" w:eastAsia="zh-CN" w:bidi="ar-SA"/>
              </w:rPr>
            </w:pPr>
            <w:r>
              <w:rPr>
                <w:rFonts w:hint="eastAsia" w:asciiTheme="majorEastAsia" w:hAnsiTheme="majorEastAsia" w:eastAsiaTheme="majorEastAsia"/>
                <w:color w:val="000000"/>
                <w:kern w:val="0"/>
                <w:sz w:val="24"/>
              </w:rPr>
              <w:t>基本缓冲液需要量:</w:t>
            </w:r>
            <w:r>
              <w:rPr>
                <w:rFonts w:asciiTheme="majorEastAsia" w:hAnsiTheme="majorEastAsia" w:eastAsiaTheme="majorEastAsia"/>
                <w:color w:val="000000"/>
                <w:kern w:val="0"/>
                <w:sz w:val="24"/>
              </w:rPr>
              <w:t xml:space="preserve"> ~650 ml</w:t>
            </w:r>
          </w:p>
        </w:tc>
        <w:tc>
          <w:tcPr>
            <w:tcW w:w="992" w:type="dxa"/>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top"/>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bCs/>
                <w:sz w:val="24"/>
              </w:rPr>
              <w:t>三</w:t>
            </w:r>
          </w:p>
        </w:tc>
        <w:tc>
          <w:tcPr>
            <w:tcW w:w="7415" w:type="dxa"/>
            <w:vAlign w:val="top"/>
          </w:tcPr>
          <w:p>
            <w:pPr>
              <w:spacing w:line="460" w:lineRule="exact"/>
              <w:jc w:val="left"/>
              <w:rPr>
                <w:rFonts w:hint="eastAsia" w:asciiTheme="majorEastAsia" w:hAnsiTheme="majorEastAsia" w:eastAsiaTheme="majorEastAsia" w:cstheme="minorBidi"/>
                <w:kern w:val="2"/>
                <w:sz w:val="24"/>
                <w:szCs w:val="22"/>
                <w:lang w:val="en-US" w:eastAsia="zh-CN" w:bidi="ar-SA"/>
              </w:rPr>
            </w:pPr>
            <w:r>
              <w:rPr>
                <w:rFonts w:asciiTheme="majorEastAsia" w:hAnsiTheme="majorEastAsia" w:eastAsiaTheme="majorEastAsia"/>
                <w:sz w:val="24"/>
              </w:rPr>
              <w:t>配置清单（每套）</w:t>
            </w:r>
          </w:p>
        </w:tc>
        <w:tc>
          <w:tcPr>
            <w:tcW w:w="992" w:type="dxa"/>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widowControl/>
              <w:spacing w:line="460" w:lineRule="exact"/>
              <w:jc w:val="center"/>
              <w:rPr>
                <w:rFonts w:asciiTheme="majorEastAsia" w:hAnsiTheme="majorEastAsia" w:eastAsiaTheme="majorEastAsia" w:cstheme="minorBidi"/>
                <w:color w:val="000000"/>
                <w:kern w:val="0"/>
                <w:sz w:val="24"/>
                <w:szCs w:val="22"/>
                <w:lang w:val="en-US" w:eastAsia="zh-CN" w:bidi="ar-SA"/>
              </w:rPr>
            </w:pPr>
            <w:r>
              <w:rPr>
                <w:rFonts w:asciiTheme="majorEastAsia" w:hAnsiTheme="majorEastAsia" w:eastAsiaTheme="majorEastAsia"/>
                <w:color w:val="000000"/>
                <w:kern w:val="0"/>
                <w:sz w:val="24"/>
              </w:rPr>
              <w:t>3.1</w:t>
            </w:r>
          </w:p>
        </w:tc>
        <w:tc>
          <w:tcPr>
            <w:tcW w:w="7415" w:type="dxa"/>
            <w:vAlign w:val="center"/>
          </w:tcPr>
          <w:p>
            <w:pPr>
              <w:widowControl/>
              <w:spacing w:after="100" w:afterAutospacing="1" w:line="360" w:lineRule="auto"/>
              <w:jc w:val="left"/>
              <w:rPr>
                <w:rFonts w:hint="eastAsia" w:asciiTheme="majorEastAsia" w:hAnsiTheme="majorEastAsia" w:eastAsiaTheme="majorEastAsia" w:cstheme="minorBidi"/>
                <w:color w:val="000000"/>
                <w:kern w:val="0"/>
                <w:sz w:val="24"/>
                <w:szCs w:val="22"/>
                <w:lang w:val="en-US" w:eastAsia="zh-CN" w:bidi="ar-SA"/>
              </w:rPr>
            </w:pPr>
            <w:r>
              <w:rPr>
                <w:rFonts w:hint="eastAsia" w:asciiTheme="majorEastAsia" w:hAnsiTheme="majorEastAsia" w:eastAsiaTheme="majorEastAsia"/>
                <w:sz w:val="24"/>
              </w:rPr>
              <w:t xml:space="preserve">水平电泳槽 </w:t>
            </w:r>
            <w:r>
              <w:rPr>
                <w:rFonts w:asciiTheme="majorEastAsia" w:hAnsiTheme="majorEastAsia" w:eastAsiaTheme="majorEastAsia"/>
                <w:sz w:val="24"/>
              </w:rPr>
              <w:t xml:space="preserve"> 1</w:t>
            </w:r>
            <w:r>
              <w:rPr>
                <w:rFonts w:hint="eastAsia" w:asciiTheme="majorEastAsia" w:hAnsiTheme="majorEastAsia" w:eastAsiaTheme="majorEastAsia"/>
                <w:sz w:val="24"/>
              </w:rPr>
              <w:t>个</w:t>
            </w:r>
          </w:p>
        </w:tc>
        <w:tc>
          <w:tcPr>
            <w:tcW w:w="992" w:type="dxa"/>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widowControl/>
              <w:spacing w:line="460" w:lineRule="exact"/>
              <w:jc w:val="center"/>
              <w:rPr>
                <w:rFonts w:asciiTheme="majorEastAsia" w:hAnsiTheme="majorEastAsia" w:eastAsiaTheme="majorEastAsia" w:cstheme="minorBidi"/>
                <w:color w:val="000000"/>
                <w:kern w:val="0"/>
                <w:sz w:val="24"/>
                <w:szCs w:val="22"/>
                <w:lang w:val="en-US" w:eastAsia="zh-CN" w:bidi="ar-SA"/>
              </w:rPr>
            </w:pPr>
            <w:r>
              <w:rPr>
                <w:rFonts w:asciiTheme="majorEastAsia" w:hAnsiTheme="majorEastAsia" w:eastAsiaTheme="majorEastAsia"/>
                <w:color w:val="000000"/>
                <w:kern w:val="0"/>
                <w:sz w:val="24"/>
              </w:rPr>
              <w:t>3.2</w:t>
            </w:r>
          </w:p>
        </w:tc>
        <w:tc>
          <w:tcPr>
            <w:tcW w:w="7415" w:type="dxa"/>
            <w:vAlign w:val="center"/>
          </w:tcPr>
          <w:p>
            <w:pPr>
              <w:widowControl/>
              <w:spacing w:after="100" w:afterAutospacing="1" w:line="360" w:lineRule="auto"/>
              <w:jc w:val="left"/>
              <w:rPr>
                <w:rFonts w:hint="eastAsia" w:asciiTheme="majorEastAsia" w:hAnsiTheme="majorEastAsia" w:eastAsiaTheme="majorEastAsia" w:cstheme="minorBidi"/>
                <w:color w:val="000000"/>
                <w:kern w:val="0"/>
                <w:sz w:val="24"/>
                <w:szCs w:val="22"/>
                <w:lang w:val="en-US" w:eastAsia="zh-CN" w:bidi="ar-SA"/>
              </w:rPr>
            </w:pPr>
            <w:r>
              <w:rPr>
                <w:rFonts w:hint="eastAsia" w:asciiTheme="majorEastAsia" w:hAnsiTheme="majorEastAsia" w:eastAsiaTheme="majorEastAsia"/>
                <w:color w:val="000000"/>
                <w:kern w:val="0"/>
                <w:sz w:val="24"/>
              </w:rPr>
              <w:t xml:space="preserve">使用说明书 </w:t>
            </w:r>
            <w:r>
              <w:rPr>
                <w:rFonts w:asciiTheme="majorEastAsia" w:hAnsiTheme="majorEastAsia" w:eastAsiaTheme="majorEastAsia"/>
                <w:color w:val="000000"/>
                <w:kern w:val="0"/>
                <w:sz w:val="24"/>
              </w:rPr>
              <w:t xml:space="preserve"> 1</w:t>
            </w:r>
            <w:r>
              <w:rPr>
                <w:rFonts w:hint="eastAsia" w:asciiTheme="majorEastAsia" w:hAnsiTheme="majorEastAsia" w:eastAsiaTheme="majorEastAsia"/>
                <w:color w:val="000000"/>
                <w:kern w:val="0"/>
                <w:sz w:val="24"/>
              </w:rPr>
              <w:t>份</w:t>
            </w:r>
          </w:p>
        </w:tc>
        <w:tc>
          <w:tcPr>
            <w:tcW w:w="992" w:type="dxa"/>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top"/>
          </w:tcPr>
          <w:p>
            <w:pPr>
              <w:spacing w:line="460" w:lineRule="exact"/>
              <w:jc w:val="center"/>
              <w:rPr>
                <w:rFonts w:asciiTheme="majorEastAsia" w:hAnsiTheme="majorEastAsia" w:eastAsiaTheme="majorEastAsia" w:cstheme="minorBidi"/>
                <w:bCs/>
                <w:kern w:val="2"/>
                <w:sz w:val="24"/>
                <w:szCs w:val="22"/>
                <w:highlight w:val="yellow"/>
                <w:lang w:val="en-US" w:eastAsia="zh-CN" w:bidi="ar-SA"/>
              </w:rPr>
            </w:pPr>
            <w:r>
              <w:rPr>
                <w:rFonts w:asciiTheme="majorEastAsia" w:hAnsiTheme="majorEastAsia" w:eastAsiaTheme="majorEastAsia"/>
                <w:bCs/>
                <w:sz w:val="24"/>
                <w:highlight w:val="yellow"/>
              </w:rPr>
              <w:t>1.1</w:t>
            </w:r>
          </w:p>
        </w:tc>
        <w:tc>
          <w:tcPr>
            <w:tcW w:w="7415" w:type="dxa"/>
            <w:vAlign w:val="top"/>
          </w:tcPr>
          <w:p>
            <w:pPr>
              <w:widowControl/>
              <w:spacing w:line="460" w:lineRule="exact"/>
              <w:jc w:val="left"/>
              <w:rPr>
                <w:rFonts w:hint="eastAsia" w:asciiTheme="majorEastAsia" w:hAnsiTheme="majorEastAsia" w:eastAsiaTheme="majorEastAsia" w:cstheme="minorBidi"/>
                <w:kern w:val="2"/>
                <w:sz w:val="24"/>
                <w:szCs w:val="22"/>
                <w:highlight w:val="yellow"/>
                <w:lang w:val="en-US" w:eastAsia="zh-CN" w:bidi="ar-SA"/>
              </w:rPr>
            </w:pPr>
            <w:r>
              <w:rPr>
                <w:rFonts w:asciiTheme="majorEastAsia" w:hAnsiTheme="majorEastAsia" w:eastAsiaTheme="majorEastAsia"/>
                <w:color w:val="000000"/>
                <w:kern w:val="0"/>
                <w:sz w:val="24"/>
                <w:highlight w:val="yellow"/>
              </w:rPr>
              <w:t>设备名称：</w:t>
            </w:r>
            <w:r>
              <w:rPr>
                <w:rFonts w:asciiTheme="majorEastAsia" w:hAnsiTheme="majorEastAsia" w:eastAsiaTheme="majorEastAsia"/>
                <w:sz w:val="24"/>
                <w:highlight w:val="yellow"/>
              </w:rPr>
              <w:t xml:space="preserve"> </w:t>
            </w:r>
            <w:r>
              <w:rPr>
                <w:rFonts w:hint="eastAsia" w:asciiTheme="majorEastAsia" w:hAnsiTheme="majorEastAsia" w:eastAsiaTheme="majorEastAsia"/>
                <w:sz w:val="24"/>
                <w:highlight w:val="yellow"/>
                <w:lang w:eastAsia="zh-CN"/>
              </w:rPr>
              <w:t>迷你</w:t>
            </w:r>
            <w:r>
              <w:rPr>
                <w:rFonts w:hint="eastAsia" w:asciiTheme="majorEastAsia" w:hAnsiTheme="majorEastAsia" w:eastAsiaTheme="majorEastAsia"/>
                <w:sz w:val="24"/>
                <w:highlight w:val="yellow"/>
              </w:rPr>
              <w:t>垂直电泳槽</w:t>
            </w:r>
          </w:p>
        </w:tc>
        <w:tc>
          <w:tcPr>
            <w:tcW w:w="992" w:type="dxa"/>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top"/>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bCs/>
                <w:sz w:val="24"/>
              </w:rPr>
              <w:t>1.2</w:t>
            </w:r>
          </w:p>
        </w:tc>
        <w:tc>
          <w:tcPr>
            <w:tcW w:w="7415" w:type="dxa"/>
            <w:vAlign w:val="top"/>
          </w:tcPr>
          <w:p>
            <w:pPr>
              <w:widowControl/>
              <w:spacing w:line="460" w:lineRule="exact"/>
              <w:ind w:right="480" w:rightChars="0"/>
              <w:jc w:val="left"/>
              <w:rPr>
                <w:rFonts w:hint="eastAsia" w:asciiTheme="majorEastAsia" w:hAnsiTheme="majorEastAsia" w:eastAsiaTheme="majorEastAsia" w:cstheme="minorBidi"/>
                <w:kern w:val="2"/>
                <w:sz w:val="24"/>
                <w:szCs w:val="22"/>
                <w:lang w:val="en-US" w:eastAsia="zh-CN" w:bidi="ar-SA"/>
              </w:rPr>
            </w:pPr>
            <w:r>
              <w:rPr>
                <w:rFonts w:asciiTheme="majorEastAsia" w:hAnsiTheme="majorEastAsia" w:eastAsiaTheme="majorEastAsia"/>
                <w:color w:val="000000"/>
                <w:kern w:val="0"/>
                <w:sz w:val="24"/>
              </w:rPr>
              <w:t>设备数量：</w:t>
            </w:r>
            <w:r>
              <w:rPr>
                <w:rFonts w:hint="eastAsia" w:asciiTheme="majorEastAsia" w:hAnsiTheme="majorEastAsia" w:eastAsiaTheme="majorEastAsia"/>
                <w:color w:val="000000"/>
                <w:kern w:val="0"/>
                <w:sz w:val="24"/>
              </w:rPr>
              <w:t>1台</w:t>
            </w:r>
          </w:p>
        </w:tc>
        <w:tc>
          <w:tcPr>
            <w:tcW w:w="992" w:type="dxa"/>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top"/>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bCs/>
                <w:sz w:val="24"/>
              </w:rPr>
              <w:t>1.3</w:t>
            </w:r>
          </w:p>
        </w:tc>
        <w:tc>
          <w:tcPr>
            <w:tcW w:w="7415" w:type="dxa"/>
            <w:vAlign w:val="top"/>
          </w:tcPr>
          <w:p>
            <w:pPr>
              <w:widowControl/>
              <w:spacing w:line="460" w:lineRule="exact"/>
              <w:jc w:val="left"/>
              <w:rPr>
                <w:rFonts w:hint="eastAsia" w:asciiTheme="majorEastAsia" w:hAnsiTheme="majorEastAsia" w:eastAsiaTheme="majorEastAsia" w:cstheme="minorBidi"/>
                <w:kern w:val="2"/>
                <w:sz w:val="24"/>
                <w:szCs w:val="22"/>
                <w:lang w:val="en-US" w:eastAsia="zh-CN" w:bidi="ar-SA"/>
              </w:rPr>
            </w:pPr>
            <w:r>
              <w:rPr>
                <w:rFonts w:asciiTheme="majorEastAsia" w:hAnsiTheme="majorEastAsia" w:eastAsiaTheme="majorEastAsia"/>
                <w:color w:val="000000"/>
                <w:kern w:val="0"/>
                <w:sz w:val="24"/>
              </w:rPr>
              <w:t>设备用途：</w:t>
            </w:r>
            <w:r>
              <w:rPr>
                <w:rFonts w:hint="eastAsia" w:asciiTheme="majorEastAsia" w:hAnsiTheme="majorEastAsia" w:eastAsiaTheme="majorEastAsia"/>
                <w:sz w:val="24"/>
              </w:rPr>
              <w:t>基础实验中，广泛用于分离和鉴定蛋白质分子</w:t>
            </w:r>
          </w:p>
        </w:tc>
        <w:tc>
          <w:tcPr>
            <w:tcW w:w="992" w:type="dxa"/>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top"/>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bCs/>
                <w:sz w:val="24"/>
              </w:rPr>
              <w:t>二</w:t>
            </w:r>
          </w:p>
        </w:tc>
        <w:tc>
          <w:tcPr>
            <w:tcW w:w="7415" w:type="dxa"/>
            <w:vAlign w:val="top"/>
          </w:tcPr>
          <w:p>
            <w:pPr>
              <w:widowControl/>
              <w:spacing w:line="460" w:lineRule="exact"/>
              <w:ind w:right="480" w:rightChars="0"/>
              <w:jc w:val="left"/>
              <w:rPr>
                <w:rFonts w:hint="eastAsia" w:asciiTheme="majorEastAsia" w:hAnsiTheme="majorEastAsia" w:eastAsiaTheme="majorEastAsia" w:cstheme="minorBidi"/>
                <w:color w:val="000000"/>
                <w:kern w:val="0"/>
                <w:sz w:val="24"/>
                <w:szCs w:val="22"/>
                <w:lang w:val="en-US" w:eastAsia="zh-CN" w:bidi="ar-SA"/>
              </w:rPr>
            </w:pPr>
            <w:r>
              <w:rPr>
                <w:rFonts w:asciiTheme="majorEastAsia" w:hAnsiTheme="majorEastAsia" w:eastAsiaTheme="majorEastAsia"/>
                <w:color w:val="000000"/>
                <w:kern w:val="0"/>
                <w:sz w:val="24"/>
              </w:rPr>
              <w:t>设备性能要求（每套）</w:t>
            </w:r>
          </w:p>
        </w:tc>
        <w:tc>
          <w:tcPr>
            <w:tcW w:w="992" w:type="dxa"/>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spacing w:line="460" w:lineRule="exact"/>
              <w:jc w:val="center"/>
              <w:rPr>
                <w:rFonts w:asciiTheme="majorEastAsia" w:hAnsiTheme="majorEastAsia" w:eastAsiaTheme="majorEastAsia" w:cstheme="minorBidi"/>
                <w:bCs/>
                <w:kern w:val="2"/>
                <w:sz w:val="24"/>
                <w:szCs w:val="22"/>
                <w:lang w:val="en-US" w:eastAsia="zh-TW" w:bidi="ar-SA"/>
              </w:rPr>
            </w:pPr>
            <w:r>
              <w:rPr>
                <w:rFonts w:asciiTheme="majorEastAsia" w:hAnsiTheme="majorEastAsia" w:eastAsiaTheme="majorEastAsia"/>
                <w:color w:val="000000"/>
                <w:sz w:val="24"/>
              </w:rPr>
              <w:t>2.1</w:t>
            </w:r>
          </w:p>
        </w:tc>
        <w:tc>
          <w:tcPr>
            <w:tcW w:w="7415" w:type="dxa"/>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leftChars="0"/>
              <w:rPr>
                <w:rFonts w:hint="eastAsia" w:asciiTheme="majorEastAsia" w:hAnsiTheme="majorEastAsia" w:eastAsiaTheme="majorEastAsia" w:cstheme="minorBidi"/>
                <w:color w:val="000000"/>
                <w:kern w:val="0"/>
                <w:sz w:val="24"/>
                <w:szCs w:val="22"/>
                <w:lang w:val="en-US" w:eastAsia="zh-CN" w:bidi="ar-SA"/>
              </w:rPr>
            </w:pPr>
            <w:r>
              <w:rPr>
                <w:rFonts w:hint="eastAsia" w:asciiTheme="majorEastAsia" w:hAnsiTheme="majorEastAsia" w:eastAsiaTheme="majorEastAsia"/>
                <w:color w:val="000000"/>
                <w:kern w:val="0"/>
                <w:sz w:val="24"/>
              </w:rPr>
              <w:t>一小时内</w:t>
            </w:r>
            <w:r>
              <w:rPr>
                <w:rFonts w:hint="eastAsia" w:asciiTheme="majorEastAsia" w:hAnsiTheme="majorEastAsia" w:eastAsiaTheme="majorEastAsia"/>
                <w:color w:val="000000"/>
                <w:kern w:val="0"/>
                <w:sz w:val="24"/>
                <w:lang w:eastAsia="zh-CN"/>
              </w:rPr>
              <w:t>可</w:t>
            </w:r>
            <w:r>
              <w:rPr>
                <w:rFonts w:hint="eastAsia" w:asciiTheme="majorEastAsia" w:hAnsiTheme="majorEastAsia" w:eastAsiaTheme="majorEastAsia"/>
                <w:color w:val="000000"/>
                <w:kern w:val="0"/>
                <w:sz w:val="24"/>
              </w:rPr>
              <w:t>完成</w:t>
            </w:r>
            <w:r>
              <w:rPr>
                <w:rFonts w:hint="eastAsia" w:asciiTheme="majorEastAsia" w:hAnsiTheme="majorEastAsia" w:eastAsiaTheme="majorEastAsia"/>
                <w:color w:val="000000"/>
                <w:kern w:val="0"/>
                <w:sz w:val="24"/>
                <w:lang w:eastAsia="zh-CN"/>
              </w:rPr>
              <w:t>≥</w:t>
            </w:r>
            <w:r>
              <w:rPr>
                <w:rFonts w:hint="eastAsia" w:asciiTheme="majorEastAsia" w:hAnsiTheme="majorEastAsia" w:eastAsiaTheme="majorEastAsia"/>
                <w:color w:val="000000"/>
                <w:kern w:val="0"/>
                <w:sz w:val="24"/>
              </w:rPr>
              <w:t>四块小型胶电泳</w:t>
            </w:r>
          </w:p>
        </w:tc>
        <w:tc>
          <w:tcPr>
            <w:tcW w:w="992" w:type="dxa"/>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2.2</w:t>
            </w:r>
          </w:p>
        </w:tc>
        <w:tc>
          <w:tcPr>
            <w:tcW w:w="7415" w:type="dxa"/>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leftChars="0"/>
              <w:rPr>
                <w:rFonts w:hint="eastAsia" w:asciiTheme="majorEastAsia" w:hAnsiTheme="majorEastAsia" w:eastAsiaTheme="majorEastAsia" w:cstheme="minorBidi"/>
                <w:color w:val="000000"/>
                <w:kern w:val="0"/>
                <w:sz w:val="24"/>
                <w:szCs w:val="22"/>
                <w:lang w:val="en-US" w:eastAsia="zh-CN" w:bidi="ar-SA"/>
              </w:rPr>
            </w:pPr>
            <w:r>
              <w:rPr>
                <w:rFonts w:hint="eastAsia" w:asciiTheme="majorEastAsia" w:hAnsiTheme="majorEastAsia" w:eastAsiaTheme="majorEastAsia"/>
                <w:color w:val="000000"/>
                <w:kern w:val="0"/>
                <w:sz w:val="24"/>
              </w:rPr>
              <w:t>软橡胶垫片与玻板</w:t>
            </w:r>
            <w:r>
              <w:rPr>
                <w:rFonts w:hint="eastAsia" w:asciiTheme="majorEastAsia" w:hAnsiTheme="majorEastAsia" w:eastAsiaTheme="majorEastAsia"/>
                <w:color w:val="000000"/>
                <w:kern w:val="0"/>
                <w:sz w:val="24"/>
                <w:lang w:eastAsia="zh-CN"/>
              </w:rPr>
              <w:t>可</w:t>
            </w:r>
            <w:r>
              <w:rPr>
                <w:rFonts w:hint="eastAsia" w:asciiTheme="majorEastAsia" w:hAnsiTheme="majorEastAsia" w:eastAsiaTheme="majorEastAsia"/>
                <w:color w:val="000000"/>
                <w:kern w:val="0"/>
                <w:sz w:val="24"/>
              </w:rPr>
              <w:t>形成严密的密封以确保无泄漏灌胶</w:t>
            </w:r>
          </w:p>
        </w:tc>
        <w:tc>
          <w:tcPr>
            <w:tcW w:w="992" w:type="dxa"/>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2.3</w:t>
            </w:r>
          </w:p>
        </w:tc>
        <w:tc>
          <w:tcPr>
            <w:tcW w:w="7415" w:type="dxa"/>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leftChars="0"/>
              <w:rPr>
                <w:rFonts w:hint="eastAsia" w:asciiTheme="majorEastAsia" w:hAnsiTheme="majorEastAsia" w:eastAsiaTheme="majorEastAsia" w:cstheme="minorBidi"/>
                <w:color w:val="000000"/>
                <w:kern w:val="0"/>
                <w:sz w:val="24"/>
                <w:szCs w:val="22"/>
                <w:lang w:val="en-US" w:eastAsia="zh-CN" w:bidi="ar-SA"/>
              </w:rPr>
            </w:pPr>
            <w:r>
              <w:rPr>
                <w:rFonts w:hint="eastAsia" w:asciiTheme="majorEastAsia" w:hAnsiTheme="majorEastAsia" w:eastAsiaTheme="majorEastAsia"/>
                <w:color w:val="000000"/>
                <w:kern w:val="0"/>
                <w:sz w:val="24"/>
              </w:rPr>
              <w:t>简单凸轮的灌制框，</w:t>
            </w:r>
            <w:r>
              <w:rPr>
                <w:rFonts w:hint="eastAsia" w:asciiTheme="majorEastAsia" w:hAnsiTheme="majorEastAsia" w:eastAsiaTheme="majorEastAsia"/>
                <w:color w:val="000000"/>
                <w:kern w:val="0"/>
                <w:sz w:val="24"/>
                <w:lang w:eastAsia="zh-CN"/>
              </w:rPr>
              <w:t>可</w:t>
            </w:r>
            <w:r>
              <w:rPr>
                <w:rFonts w:hint="eastAsia" w:asciiTheme="majorEastAsia" w:hAnsiTheme="majorEastAsia" w:eastAsiaTheme="majorEastAsia"/>
                <w:color w:val="000000"/>
                <w:kern w:val="0"/>
                <w:sz w:val="24"/>
              </w:rPr>
              <w:t>确保在任何平面上实现精确对齐</w:t>
            </w:r>
          </w:p>
        </w:tc>
        <w:tc>
          <w:tcPr>
            <w:tcW w:w="992" w:type="dxa"/>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2.4</w:t>
            </w:r>
          </w:p>
        </w:tc>
        <w:tc>
          <w:tcPr>
            <w:tcW w:w="7415" w:type="dxa"/>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leftChars="0"/>
              <w:rPr>
                <w:rFonts w:hint="eastAsia" w:asciiTheme="majorEastAsia" w:hAnsiTheme="majorEastAsia" w:eastAsiaTheme="majorEastAsia" w:cstheme="minorBidi"/>
                <w:kern w:val="2"/>
                <w:sz w:val="24"/>
                <w:szCs w:val="22"/>
                <w:lang w:val="en-US" w:eastAsia="zh-CN" w:bidi="ar-SA"/>
              </w:rPr>
            </w:pPr>
            <w:r>
              <w:rPr>
                <w:rFonts w:hint="eastAsia" w:asciiTheme="majorEastAsia" w:hAnsiTheme="majorEastAsia" w:eastAsiaTheme="majorEastAsia"/>
                <w:sz w:val="24"/>
              </w:rPr>
              <w:t>平行排列的灌胶架，能同时灌制两块凝胶，弹簧杠杆设计</w:t>
            </w:r>
            <w:r>
              <w:rPr>
                <w:rFonts w:hint="eastAsia" w:asciiTheme="majorEastAsia" w:hAnsiTheme="majorEastAsia" w:eastAsiaTheme="majorEastAsia"/>
                <w:sz w:val="24"/>
                <w:lang w:eastAsia="zh-CN"/>
              </w:rPr>
              <w:t>可</w:t>
            </w:r>
            <w:r>
              <w:rPr>
                <w:rFonts w:hint="eastAsia" w:asciiTheme="majorEastAsia" w:hAnsiTheme="majorEastAsia" w:eastAsiaTheme="majorEastAsia"/>
                <w:sz w:val="24"/>
              </w:rPr>
              <w:t>使软橡胶沉淀产生良好的密封性</w:t>
            </w:r>
          </w:p>
        </w:tc>
        <w:tc>
          <w:tcPr>
            <w:tcW w:w="992" w:type="dxa"/>
            <w:vAlign w:val="center"/>
          </w:tcPr>
          <w:p>
            <w:pPr>
              <w:spacing w:line="460" w:lineRule="exact"/>
              <w:rPr>
                <w:rFonts w:asciiTheme="majorEastAsia" w:hAnsiTheme="majorEastAsia" w:eastAsiaTheme="maj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2.5</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一天内</w:t>
            </w:r>
            <w:r>
              <w:rPr>
                <w:rFonts w:hint="eastAsia" w:asciiTheme="majorEastAsia" w:hAnsiTheme="majorEastAsia" w:eastAsiaTheme="majorEastAsia"/>
                <w:color w:val="000000"/>
                <w:kern w:val="0"/>
                <w:sz w:val="24"/>
                <w:lang w:eastAsia="zh-CN"/>
              </w:rPr>
              <w:t>可</w:t>
            </w:r>
            <w:r>
              <w:rPr>
                <w:rFonts w:hint="eastAsia" w:asciiTheme="majorEastAsia" w:hAnsiTheme="majorEastAsia" w:eastAsiaTheme="majorEastAsia"/>
                <w:color w:val="000000"/>
                <w:kern w:val="0"/>
                <w:sz w:val="24"/>
              </w:rPr>
              <w:t>完成双向凝胶电泳</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2.6</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hint="eastAsia" w:asciiTheme="majorEastAsia" w:hAnsiTheme="majorEastAsia" w:eastAsiaTheme="majorEastAsia"/>
                <w:sz w:val="24"/>
              </w:rPr>
            </w:pPr>
            <w:r>
              <w:rPr>
                <w:rFonts w:hint="eastAsia" w:asciiTheme="majorEastAsia" w:hAnsiTheme="majorEastAsia" w:eastAsiaTheme="majorEastAsia"/>
                <w:sz w:val="24"/>
              </w:rPr>
              <w:t>凝胶数：1</w:t>
            </w:r>
            <w:r>
              <w:rPr>
                <w:rFonts w:asciiTheme="majorEastAsia" w:hAnsiTheme="majorEastAsia" w:eastAsiaTheme="majorEastAsia"/>
                <w:sz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2.7</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凝胶尺寸（宽 x 长）：预制： 8.6 x 6.8；手灌： 8.3 x 7.3</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2.8</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sz w:val="24"/>
              </w:rPr>
            </w:pPr>
            <w:r>
              <w:rPr>
                <w:rFonts w:hint="eastAsia" w:asciiTheme="majorEastAsia" w:hAnsiTheme="majorEastAsia" w:eastAsiaTheme="majorEastAsia"/>
                <w:sz w:val="24"/>
              </w:rPr>
              <w:t>玻璃板尺寸：短板：</w:t>
            </w:r>
            <w:r>
              <w:rPr>
                <w:rFonts w:asciiTheme="majorEastAsia" w:hAnsiTheme="majorEastAsia" w:eastAsiaTheme="majorEastAsia"/>
                <w:sz w:val="24"/>
              </w:rPr>
              <w:t>10.1 x 7.3</w:t>
            </w:r>
            <w:r>
              <w:rPr>
                <w:rFonts w:hint="eastAsia" w:asciiTheme="majorEastAsia" w:hAnsiTheme="majorEastAsia" w:eastAsiaTheme="majorEastAsia"/>
                <w:sz w:val="24"/>
              </w:rPr>
              <w:t>；玻板</w:t>
            </w:r>
            <w:r>
              <w:rPr>
                <w:rFonts w:asciiTheme="majorEastAsia" w:hAnsiTheme="majorEastAsia" w:eastAsiaTheme="majorEastAsia"/>
                <w:sz w:val="24"/>
              </w:rPr>
              <w:t>10.1 x 8.2</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sz w:val="24"/>
              </w:rPr>
            </w:pPr>
            <w:r>
              <w:rPr>
                <w:rFonts w:asciiTheme="majorEastAsia" w:hAnsiTheme="majorEastAsia" w:eastAsiaTheme="majorEastAsia"/>
                <w:color w:val="000000"/>
                <w:sz w:val="24"/>
              </w:rPr>
              <w:t>2.9</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SDS-PAGE 典型运行时间：35–45 分钟（在 200 V 恒定电压下）</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sz w:val="24"/>
              </w:rPr>
            </w:pPr>
            <w:r>
              <w:rPr>
                <w:rFonts w:asciiTheme="majorEastAsia" w:hAnsiTheme="majorEastAsia" w:eastAsiaTheme="majorEastAsia"/>
                <w:bCs/>
                <w:sz w:val="24"/>
              </w:rPr>
              <w:t>三</w:t>
            </w:r>
          </w:p>
        </w:tc>
        <w:tc>
          <w:tcPr>
            <w:tcW w:w="7415"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ajorEastAsia" w:hAnsiTheme="majorEastAsia" w:eastAsiaTheme="majorEastAsia"/>
                <w:sz w:val="24"/>
              </w:rPr>
            </w:pPr>
            <w:r>
              <w:rPr>
                <w:rFonts w:asciiTheme="majorEastAsia" w:hAnsiTheme="majorEastAsia" w:eastAsiaTheme="majorEastAsia"/>
                <w:sz w:val="24"/>
              </w:rPr>
              <w:t>配置清单（每套）</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3.1</w:t>
            </w:r>
          </w:p>
        </w:tc>
        <w:tc>
          <w:tcPr>
            <w:tcW w:w="7415" w:type="dxa"/>
            <w:tcBorders>
              <w:top w:val="single" w:color="auto" w:sz="4" w:space="0"/>
              <w:left w:val="single" w:color="auto" w:sz="4" w:space="0"/>
              <w:bottom w:val="single" w:color="auto" w:sz="4" w:space="0"/>
              <w:right w:val="single" w:color="auto" w:sz="4" w:space="0"/>
            </w:tcBorders>
            <w:vAlign w:val="center"/>
          </w:tcPr>
          <w:p>
            <w:pPr>
              <w:widowControl/>
              <w:spacing w:after="100" w:afterAutospacing="1"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sz w:val="24"/>
              </w:rPr>
              <w:t xml:space="preserve">垂直电泳槽 </w:t>
            </w:r>
            <w:r>
              <w:rPr>
                <w:rFonts w:asciiTheme="majorEastAsia" w:hAnsiTheme="majorEastAsia" w:eastAsiaTheme="majorEastAsia"/>
                <w:sz w:val="24"/>
              </w:rPr>
              <w:t xml:space="preserve"> 1</w:t>
            </w:r>
            <w:r>
              <w:rPr>
                <w:rFonts w:hint="eastAsia" w:asciiTheme="majorEastAsia" w:hAnsiTheme="majorEastAsia" w:eastAsiaTheme="majorEastAsia"/>
                <w:sz w:val="24"/>
              </w:rPr>
              <w:t>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3.2</w:t>
            </w:r>
          </w:p>
        </w:tc>
        <w:tc>
          <w:tcPr>
            <w:tcW w:w="7415" w:type="dxa"/>
            <w:tcBorders>
              <w:top w:val="single" w:color="auto" w:sz="4" w:space="0"/>
              <w:left w:val="single" w:color="auto" w:sz="4" w:space="0"/>
              <w:bottom w:val="single" w:color="auto" w:sz="4" w:space="0"/>
              <w:right w:val="single" w:color="auto" w:sz="4" w:space="0"/>
            </w:tcBorders>
            <w:vAlign w:val="center"/>
          </w:tcPr>
          <w:p>
            <w:pPr>
              <w:widowControl/>
              <w:spacing w:after="100" w:afterAutospacing="1" w:line="360" w:lineRule="auto"/>
              <w:jc w:val="left"/>
              <w:rPr>
                <w:rFonts w:hint="eastAsia"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使用说明书 </w:t>
            </w:r>
            <w:r>
              <w:rPr>
                <w:rFonts w:asciiTheme="majorEastAsia" w:hAnsiTheme="majorEastAsia" w:eastAsiaTheme="majorEastAsia"/>
                <w:color w:val="000000"/>
                <w:kern w:val="0"/>
                <w:sz w:val="24"/>
              </w:rPr>
              <w:t xml:space="preserve"> 1</w:t>
            </w:r>
            <w:r>
              <w:rPr>
                <w:rFonts w:hint="eastAsia" w:asciiTheme="majorEastAsia" w:hAnsiTheme="majorEastAsia" w:eastAsiaTheme="majorEastAsia"/>
                <w:color w:val="000000"/>
                <w:kern w:val="0"/>
                <w:sz w:val="24"/>
              </w:rPr>
              <w:t>份</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Theme="majorEastAsia" w:hAnsiTheme="majorEastAsia" w:eastAsiaTheme="majorEastAsia" w:cstheme="minorBidi"/>
                <w:b/>
                <w:bCs w:val="0"/>
                <w:kern w:val="2"/>
                <w:sz w:val="24"/>
                <w:szCs w:val="22"/>
                <w:highlight w:val="yellow"/>
                <w:lang w:val="en-US" w:eastAsia="zh-CN" w:bidi="ar-SA"/>
              </w:rPr>
            </w:pPr>
            <w:r>
              <w:rPr>
                <w:rFonts w:asciiTheme="majorEastAsia" w:hAnsiTheme="majorEastAsia" w:eastAsiaTheme="majorEastAsia"/>
                <w:b/>
                <w:bCs w:val="0"/>
                <w:sz w:val="24"/>
                <w:highlight w:val="yellow"/>
              </w:rPr>
              <w:t>1.1</w:t>
            </w:r>
          </w:p>
        </w:tc>
        <w:tc>
          <w:tcPr>
            <w:tcW w:w="7415"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hint="eastAsia" w:asciiTheme="majorEastAsia" w:hAnsiTheme="majorEastAsia" w:eastAsiaTheme="majorEastAsia" w:cstheme="minorBidi"/>
                <w:b/>
                <w:bCs w:val="0"/>
                <w:kern w:val="2"/>
                <w:sz w:val="24"/>
                <w:szCs w:val="22"/>
                <w:highlight w:val="yellow"/>
                <w:lang w:val="en-US" w:eastAsia="zh-CN" w:bidi="ar-SA"/>
              </w:rPr>
            </w:pPr>
            <w:r>
              <w:rPr>
                <w:rFonts w:asciiTheme="majorEastAsia" w:hAnsiTheme="majorEastAsia" w:eastAsiaTheme="majorEastAsia"/>
                <w:b/>
                <w:bCs w:val="0"/>
                <w:color w:val="000000"/>
                <w:kern w:val="0"/>
                <w:sz w:val="24"/>
                <w:highlight w:val="yellow"/>
              </w:rPr>
              <w:t>设备名称：</w:t>
            </w:r>
            <w:r>
              <w:rPr>
                <w:rFonts w:hint="eastAsia" w:asciiTheme="majorEastAsia" w:hAnsiTheme="majorEastAsia" w:eastAsiaTheme="majorEastAsia"/>
                <w:b/>
                <w:bCs w:val="0"/>
                <w:color w:val="000000"/>
                <w:kern w:val="0"/>
                <w:sz w:val="24"/>
                <w:highlight w:val="yellow"/>
                <w:lang w:eastAsia="zh-CN"/>
              </w:rPr>
              <w:t>迷你</w:t>
            </w:r>
            <w:r>
              <w:rPr>
                <w:rFonts w:hint="eastAsia" w:asciiTheme="majorEastAsia" w:hAnsiTheme="majorEastAsia" w:eastAsiaTheme="majorEastAsia"/>
                <w:b/>
                <w:bCs w:val="0"/>
                <w:sz w:val="24"/>
                <w:highlight w:val="yellow"/>
              </w:rPr>
              <w:t>转印电泳槽</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bCs/>
                <w:sz w:val="24"/>
              </w:rPr>
              <w:t>1.2</w:t>
            </w:r>
          </w:p>
        </w:tc>
        <w:tc>
          <w:tcPr>
            <w:tcW w:w="7415" w:type="dxa"/>
            <w:tcBorders>
              <w:top w:val="single" w:color="auto" w:sz="4" w:space="0"/>
              <w:left w:val="single" w:color="auto" w:sz="4" w:space="0"/>
              <w:bottom w:val="single" w:color="auto" w:sz="4" w:space="0"/>
              <w:right w:val="single" w:color="auto" w:sz="4" w:space="0"/>
            </w:tcBorders>
            <w:vAlign w:val="top"/>
          </w:tcPr>
          <w:p>
            <w:pPr>
              <w:widowControl/>
              <w:spacing w:line="460" w:lineRule="exact"/>
              <w:ind w:right="480" w:rightChars="0"/>
              <w:jc w:val="left"/>
              <w:rPr>
                <w:rFonts w:hint="eastAsia" w:asciiTheme="majorEastAsia" w:hAnsiTheme="majorEastAsia" w:eastAsiaTheme="majorEastAsia" w:cstheme="minorBidi"/>
                <w:kern w:val="2"/>
                <w:sz w:val="24"/>
                <w:szCs w:val="22"/>
                <w:lang w:val="en-US" w:eastAsia="zh-CN" w:bidi="ar-SA"/>
              </w:rPr>
            </w:pPr>
            <w:r>
              <w:rPr>
                <w:rFonts w:asciiTheme="majorEastAsia" w:hAnsiTheme="majorEastAsia" w:eastAsiaTheme="majorEastAsia"/>
                <w:color w:val="000000"/>
                <w:kern w:val="0"/>
                <w:sz w:val="24"/>
              </w:rPr>
              <w:t>设备数量：</w:t>
            </w:r>
            <w:r>
              <w:rPr>
                <w:rFonts w:hint="eastAsia" w:asciiTheme="majorEastAsia" w:hAnsiTheme="majorEastAsia" w:eastAsiaTheme="majorEastAsia"/>
                <w:color w:val="000000"/>
                <w:kern w:val="0"/>
                <w:sz w:val="24"/>
              </w:rPr>
              <w:t>1台</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bCs/>
                <w:sz w:val="24"/>
              </w:rPr>
              <w:t>1.3</w:t>
            </w:r>
          </w:p>
        </w:tc>
        <w:tc>
          <w:tcPr>
            <w:tcW w:w="7415"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hint="eastAsia" w:asciiTheme="majorEastAsia" w:hAnsiTheme="majorEastAsia" w:eastAsiaTheme="majorEastAsia" w:cstheme="minorBidi"/>
                <w:kern w:val="2"/>
                <w:sz w:val="24"/>
                <w:szCs w:val="22"/>
                <w:lang w:val="en-US" w:eastAsia="zh-CN" w:bidi="ar-SA"/>
              </w:rPr>
            </w:pPr>
            <w:r>
              <w:rPr>
                <w:rFonts w:asciiTheme="majorEastAsia" w:hAnsiTheme="majorEastAsia" w:eastAsiaTheme="majorEastAsia"/>
                <w:color w:val="000000"/>
                <w:kern w:val="0"/>
                <w:sz w:val="24"/>
              </w:rPr>
              <w:t>设备用途：</w:t>
            </w:r>
            <w:r>
              <w:rPr>
                <w:rFonts w:hint="eastAsia" w:asciiTheme="majorEastAsia" w:hAnsiTheme="majorEastAsia" w:eastAsiaTheme="majorEastAsia"/>
                <w:sz w:val="24"/>
              </w:rPr>
              <w:t>Western 杂交、•</w:t>
            </w:r>
            <w:r>
              <w:rPr>
                <w:rFonts w:hint="eastAsia" w:asciiTheme="majorEastAsia" w:hAnsiTheme="majorEastAsia" w:eastAsiaTheme="majorEastAsia"/>
                <w:sz w:val="24"/>
              </w:rPr>
              <w:tab/>
            </w:r>
            <w:r>
              <w:rPr>
                <w:rFonts w:hint="eastAsia" w:asciiTheme="majorEastAsia" w:hAnsiTheme="majorEastAsia" w:eastAsiaTheme="majorEastAsia"/>
                <w:sz w:val="24"/>
              </w:rPr>
              <w:t>核酸转印</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bCs/>
                <w:sz w:val="24"/>
              </w:rPr>
              <w:t>二</w:t>
            </w:r>
          </w:p>
        </w:tc>
        <w:tc>
          <w:tcPr>
            <w:tcW w:w="7415" w:type="dxa"/>
            <w:tcBorders>
              <w:top w:val="single" w:color="auto" w:sz="4" w:space="0"/>
              <w:left w:val="single" w:color="auto" w:sz="4" w:space="0"/>
              <w:bottom w:val="single" w:color="auto" w:sz="4" w:space="0"/>
              <w:right w:val="single" w:color="auto" w:sz="4" w:space="0"/>
            </w:tcBorders>
            <w:vAlign w:val="top"/>
          </w:tcPr>
          <w:p>
            <w:pPr>
              <w:widowControl/>
              <w:spacing w:line="460" w:lineRule="exact"/>
              <w:ind w:right="480" w:rightChars="0"/>
              <w:jc w:val="left"/>
              <w:rPr>
                <w:rFonts w:hint="eastAsia" w:asciiTheme="majorEastAsia" w:hAnsiTheme="majorEastAsia" w:eastAsiaTheme="majorEastAsia" w:cstheme="minorBidi"/>
                <w:color w:val="000000"/>
                <w:kern w:val="0"/>
                <w:sz w:val="24"/>
                <w:szCs w:val="22"/>
                <w:lang w:val="en-US" w:eastAsia="zh-CN" w:bidi="ar-SA"/>
              </w:rPr>
            </w:pPr>
            <w:r>
              <w:rPr>
                <w:rFonts w:asciiTheme="majorEastAsia" w:hAnsiTheme="majorEastAsia" w:eastAsiaTheme="majorEastAsia"/>
                <w:color w:val="000000"/>
                <w:kern w:val="0"/>
                <w:sz w:val="24"/>
              </w:rPr>
              <w:t>设备性能要求（每套）</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bCs/>
                <w:kern w:val="2"/>
                <w:sz w:val="24"/>
                <w:szCs w:val="22"/>
                <w:lang w:val="en-US" w:eastAsia="zh-TW" w:bidi="ar-SA"/>
              </w:rPr>
            </w:pPr>
            <w:r>
              <w:rPr>
                <w:rFonts w:asciiTheme="majorEastAsia" w:hAnsiTheme="majorEastAsia" w:eastAsiaTheme="majorEastAsia"/>
                <w:color w:val="000000"/>
                <w:sz w:val="24"/>
              </w:rPr>
              <w:t>2.1</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ajorEastAsia" w:hAnsiTheme="majorEastAsia" w:eastAsiaTheme="majorEastAsia" w:cstheme="minorBidi"/>
                <w:color w:val="000000"/>
                <w:kern w:val="0"/>
                <w:sz w:val="24"/>
                <w:szCs w:val="22"/>
                <w:lang w:val="en-US" w:eastAsia="zh-CN" w:bidi="ar-SA"/>
              </w:rPr>
            </w:pPr>
            <w:r>
              <w:rPr>
                <w:rFonts w:hint="eastAsia" w:asciiTheme="majorEastAsia" w:hAnsiTheme="majorEastAsia" w:eastAsiaTheme="majorEastAsia"/>
                <w:color w:val="000000"/>
                <w:kern w:val="0"/>
                <w:sz w:val="24"/>
              </w:rPr>
              <w:t>1 小时内</w:t>
            </w:r>
            <w:r>
              <w:rPr>
                <w:rFonts w:hint="eastAsia" w:asciiTheme="majorEastAsia" w:hAnsiTheme="majorEastAsia" w:eastAsiaTheme="majorEastAsia"/>
                <w:color w:val="000000"/>
                <w:kern w:val="0"/>
                <w:sz w:val="24"/>
                <w:lang w:eastAsia="zh-CN"/>
              </w:rPr>
              <w:t>可</w:t>
            </w:r>
            <w:r>
              <w:rPr>
                <w:rFonts w:hint="eastAsia" w:asciiTheme="majorEastAsia" w:hAnsiTheme="majorEastAsia" w:eastAsiaTheme="majorEastAsia"/>
                <w:color w:val="000000"/>
                <w:kern w:val="0"/>
                <w:sz w:val="24"/>
              </w:rPr>
              <w:t>转印2块10 x 7.5 cm 凝胶；也可以进行低强度的隔夜转印</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2.2</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ajorEastAsia" w:hAnsiTheme="majorEastAsia" w:eastAsiaTheme="majorEastAsia" w:cstheme="minorBidi"/>
                <w:color w:val="000000"/>
                <w:kern w:val="0"/>
                <w:sz w:val="24"/>
                <w:szCs w:val="22"/>
                <w:lang w:val="en-US" w:eastAsia="zh-CN" w:bidi="ar-SA"/>
              </w:rPr>
            </w:pPr>
            <w:r>
              <w:rPr>
                <w:rFonts w:hint="eastAsia" w:asciiTheme="majorEastAsia" w:hAnsiTheme="majorEastAsia" w:eastAsiaTheme="majorEastAsia"/>
                <w:color w:val="000000"/>
                <w:kern w:val="0"/>
                <w:sz w:val="24"/>
              </w:rPr>
              <w:t>电极丝相距 4 cm 以产生强电场保证高效的蛋白转印</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2.3</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ajorEastAsia" w:hAnsiTheme="majorEastAsia" w:eastAsiaTheme="majorEastAsia" w:cstheme="minorBidi"/>
                <w:color w:val="000000"/>
                <w:kern w:val="0"/>
                <w:sz w:val="24"/>
                <w:szCs w:val="22"/>
                <w:lang w:val="en-US" w:eastAsia="zh-CN" w:bidi="ar-SA"/>
              </w:rPr>
            </w:pPr>
            <w:r>
              <w:rPr>
                <w:rFonts w:hint="eastAsia" w:asciiTheme="majorEastAsia" w:hAnsiTheme="majorEastAsia" w:eastAsiaTheme="majorEastAsia"/>
                <w:color w:val="000000"/>
                <w:kern w:val="0"/>
                <w:sz w:val="24"/>
              </w:rPr>
              <w:t>彩色标记的转印夹和电极确保转印过程中凝胶的正确定向</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2.4</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leftChars="0"/>
              <w:rPr>
                <w:rFonts w:hint="eastAsia" w:asciiTheme="majorEastAsia" w:hAnsiTheme="majorEastAsia" w:eastAsiaTheme="majorEastAsia" w:cstheme="minorBidi"/>
                <w:kern w:val="2"/>
                <w:sz w:val="24"/>
                <w:szCs w:val="22"/>
                <w:lang w:val="en-US" w:eastAsia="zh-CN" w:bidi="ar-SA"/>
              </w:rPr>
            </w:pPr>
            <w:r>
              <w:rPr>
                <w:rFonts w:hint="eastAsia" w:asciiTheme="majorEastAsia" w:hAnsiTheme="majorEastAsia" w:eastAsiaTheme="majorEastAsia"/>
                <w:sz w:val="24"/>
              </w:rPr>
              <w:t>色致冷芯可完全置于小型Trans-Blot 转印槽内，在快速转印过程中吸收热量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color w:val="000000"/>
                <w:kern w:val="0"/>
                <w:sz w:val="24"/>
                <w:szCs w:val="22"/>
                <w:lang w:val="en-US" w:eastAsia="zh-CN" w:bidi="ar-SA"/>
              </w:rPr>
            </w:pPr>
            <w:r>
              <w:rPr>
                <w:rFonts w:asciiTheme="majorEastAsia" w:hAnsiTheme="majorEastAsia" w:eastAsiaTheme="majorEastAsia"/>
                <w:color w:val="000000"/>
                <w:kern w:val="0"/>
                <w:sz w:val="24"/>
              </w:rPr>
              <w:t>2.5</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ajorEastAsia" w:hAnsiTheme="majorEastAsia" w:eastAsiaTheme="majorEastAsia" w:cstheme="minorBidi"/>
                <w:color w:val="000000"/>
                <w:kern w:val="0"/>
                <w:sz w:val="24"/>
                <w:szCs w:val="22"/>
                <w:lang w:val="en-US" w:eastAsia="zh-CN" w:bidi="ar-SA"/>
              </w:rPr>
            </w:pPr>
            <w:r>
              <w:rPr>
                <w:rFonts w:cs="宋体" w:asciiTheme="majorEastAsia" w:hAnsiTheme="majorEastAsia" w:eastAsiaTheme="majorEastAsia"/>
                <w:kern w:val="0"/>
                <w:sz w:val="24"/>
              </w:rPr>
              <w:t>最大凝胶尺寸（宽 x 长）</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10 x 7.5</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2.6</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leftChars="0"/>
              <w:rPr>
                <w:rFonts w:hint="eastAsia" w:asciiTheme="majorEastAsia" w:hAnsiTheme="majorEastAsia" w:eastAsiaTheme="majorEastAsia" w:cstheme="minorBidi"/>
                <w:kern w:val="2"/>
                <w:sz w:val="24"/>
                <w:szCs w:val="22"/>
                <w:lang w:val="en-US" w:eastAsia="zh-CN" w:bidi="ar-SA"/>
              </w:rPr>
            </w:pPr>
            <w:r>
              <w:rPr>
                <w:rFonts w:hint="eastAsia" w:asciiTheme="majorEastAsia" w:hAnsiTheme="majorEastAsia" w:eastAsiaTheme="majorEastAsia"/>
                <w:sz w:val="24"/>
              </w:rPr>
              <w:t>缓冲液要求</w:t>
            </w:r>
            <w:r>
              <w:rPr>
                <w:rFonts w:hint="eastAsia" w:cs="宋体" w:asciiTheme="majorEastAsia" w:hAnsiTheme="majorEastAsia" w:eastAsiaTheme="majorEastAsia"/>
                <w:kern w:val="0"/>
                <w:sz w:val="24"/>
              </w:rPr>
              <w:t>≤4</w:t>
            </w:r>
            <w:r>
              <w:rPr>
                <w:rFonts w:cs="宋体" w:asciiTheme="majorEastAsia" w:hAnsiTheme="majorEastAsia" w:eastAsiaTheme="majorEastAsia"/>
                <w:kern w:val="0"/>
                <w:sz w:val="24"/>
              </w:rPr>
              <w:t>50</w:t>
            </w:r>
            <w:r>
              <w:rPr>
                <w:rFonts w:hint="eastAsia" w:cs="宋体" w:asciiTheme="majorEastAsia" w:hAnsiTheme="majorEastAsia" w:eastAsiaTheme="majorEastAsia"/>
                <w:kern w:val="0"/>
                <w:sz w:val="24"/>
              </w:rPr>
              <w:t>ml</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2.7</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leftChars="0"/>
              <w:rPr>
                <w:rFonts w:hint="eastAsia" w:asciiTheme="majorEastAsia" w:hAnsiTheme="majorEastAsia" w:eastAsiaTheme="majorEastAsia" w:cstheme="minorBidi"/>
                <w:kern w:val="2"/>
                <w:sz w:val="24"/>
                <w:szCs w:val="22"/>
                <w:lang w:val="en-US" w:eastAsia="zh-CN" w:bidi="ar-SA"/>
              </w:rPr>
            </w:pPr>
            <w:r>
              <w:rPr>
                <w:rFonts w:hint="eastAsia" w:asciiTheme="majorEastAsia" w:hAnsiTheme="majorEastAsia" w:eastAsiaTheme="majorEastAsia"/>
                <w:sz w:val="24"/>
              </w:rPr>
              <w:t>凝胶容量：</w:t>
            </w:r>
            <w:r>
              <w:rPr>
                <w:rFonts w:hint="eastAsia" w:asciiTheme="majorEastAsia" w:hAnsiTheme="majorEastAsia" w:eastAsiaTheme="majorEastAsia"/>
                <w:sz w:val="24"/>
                <w:lang w:eastAsia="zh-CN"/>
              </w:rPr>
              <w:t>≥</w:t>
            </w:r>
            <w:r>
              <w:rPr>
                <w:rFonts w:hint="eastAsia" w:asciiTheme="majorEastAsia" w:hAnsiTheme="majorEastAsia" w:eastAsiaTheme="majorEastAsia"/>
                <w:sz w:val="24"/>
              </w:rPr>
              <w:t>2 个 Mini-PROTEAN 预制或手灌胶，或 2 个 Ready Gel® 预制胶</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color w:val="000000"/>
                <w:sz w:val="24"/>
              </w:rPr>
              <w:t>2.8</w:t>
            </w:r>
          </w:p>
        </w:tc>
        <w:tc>
          <w:tcPr>
            <w:tcW w:w="7415"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hint="eastAsia" w:asciiTheme="majorEastAsia" w:hAnsiTheme="majorEastAsia" w:eastAsiaTheme="majorEastAsia" w:cstheme="minorBidi"/>
                <w:kern w:val="2"/>
                <w:sz w:val="24"/>
                <w:szCs w:val="22"/>
                <w:lang w:val="en-US" w:eastAsia="zh-CN" w:bidi="ar-SA"/>
              </w:rPr>
            </w:pPr>
            <w:r>
              <w:rPr>
                <w:rFonts w:cs="宋体" w:asciiTheme="majorEastAsia" w:hAnsiTheme="majorEastAsia" w:eastAsiaTheme="majorEastAsia"/>
                <w:kern w:val="0"/>
                <w:sz w:val="24"/>
              </w:rPr>
              <w:t>尺寸（宽 x 长 x 高）</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12 x 16 x 18</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Theme="majorEastAsia" w:hAnsiTheme="majorEastAsia" w:eastAsiaTheme="majorEastAsia" w:cstheme="minorBidi"/>
                <w:bCs/>
                <w:kern w:val="2"/>
                <w:sz w:val="24"/>
                <w:szCs w:val="22"/>
                <w:lang w:val="en-US" w:eastAsia="zh-CN" w:bidi="ar-SA"/>
              </w:rPr>
            </w:pPr>
            <w:r>
              <w:rPr>
                <w:rFonts w:asciiTheme="majorEastAsia" w:hAnsiTheme="majorEastAsia" w:eastAsiaTheme="majorEastAsia"/>
                <w:bCs/>
                <w:sz w:val="24"/>
              </w:rPr>
              <w:t>三</w:t>
            </w:r>
          </w:p>
        </w:tc>
        <w:tc>
          <w:tcPr>
            <w:tcW w:w="7415" w:type="dxa"/>
            <w:tcBorders>
              <w:top w:val="single" w:color="auto" w:sz="4" w:space="0"/>
              <w:left w:val="single" w:color="auto" w:sz="4" w:space="0"/>
              <w:bottom w:val="single" w:color="auto" w:sz="4" w:space="0"/>
              <w:right w:val="single" w:color="auto" w:sz="4" w:space="0"/>
            </w:tcBorders>
            <w:vAlign w:val="top"/>
          </w:tcPr>
          <w:p>
            <w:pPr>
              <w:spacing w:line="460" w:lineRule="exact"/>
              <w:jc w:val="left"/>
              <w:rPr>
                <w:rFonts w:hint="eastAsia" w:asciiTheme="majorEastAsia" w:hAnsiTheme="majorEastAsia" w:eastAsiaTheme="majorEastAsia" w:cstheme="minorBidi"/>
                <w:kern w:val="2"/>
                <w:sz w:val="24"/>
                <w:szCs w:val="22"/>
                <w:lang w:val="en-US" w:eastAsia="zh-CN" w:bidi="ar-SA"/>
              </w:rPr>
            </w:pPr>
            <w:r>
              <w:rPr>
                <w:rFonts w:asciiTheme="majorEastAsia" w:hAnsiTheme="majorEastAsia" w:eastAsiaTheme="majorEastAsia"/>
                <w:sz w:val="24"/>
              </w:rPr>
              <w:t>配置清单（每套）</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stheme="minorBidi"/>
                <w:color w:val="000000"/>
                <w:kern w:val="0"/>
                <w:sz w:val="24"/>
                <w:szCs w:val="22"/>
                <w:lang w:val="en-US" w:eastAsia="zh-CN" w:bidi="ar-SA"/>
              </w:rPr>
            </w:pPr>
            <w:r>
              <w:rPr>
                <w:rFonts w:asciiTheme="majorEastAsia" w:hAnsiTheme="majorEastAsia" w:eastAsiaTheme="majorEastAsia"/>
                <w:color w:val="000000"/>
                <w:kern w:val="0"/>
                <w:sz w:val="24"/>
              </w:rPr>
              <w:t>3.1</w:t>
            </w:r>
          </w:p>
        </w:tc>
        <w:tc>
          <w:tcPr>
            <w:tcW w:w="7415" w:type="dxa"/>
            <w:tcBorders>
              <w:top w:val="single" w:color="auto" w:sz="4" w:space="0"/>
              <w:left w:val="single" w:color="auto" w:sz="4" w:space="0"/>
              <w:bottom w:val="single" w:color="auto" w:sz="4" w:space="0"/>
              <w:right w:val="single" w:color="auto" w:sz="4" w:space="0"/>
            </w:tcBorders>
            <w:vAlign w:val="center"/>
          </w:tcPr>
          <w:p>
            <w:pPr>
              <w:widowControl/>
              <w:spacing w:after="100" w:afterAutospacing="1" w:line="360" w:lineRule="auto"/>
              <w:jc w:val="left"/>
              <w:rPr>
                <w:rFonts w:hint="eastAsia" w:asciiTheme="majorEastAsia" w:hAnsiTheme="majorEastAsia" w:eastAsiaTheme="majorEastAsia" w:cstheme="minorBidi"/>
                <w:color w:val="000000"/>
                <w:kern w:val="0"/>
                <w:sz w:val="24"/>
                <w:szCs w:val="22"/>
                <w:lang w:val="en-US" w:eastAsia="zh-CN" w:bidi="ar-SA"/>
              </w:rPr>
            </w:pPr>
            <w:r>
              <w:rPr>
                <w:rFonts w:hint="eastAsia" w:asciiTheme="majorEastAsia" w:hAnsiTheme="majorEastAsia" w:eastAsiaTheme="majorEastAsia"/>
                <w:sz w:val="24"/>
              </w:rPr>
              <w:t xml:space="preserve">转印电泳槽 </w:t>
            </w:r>
            <w:r>
              <w:rPr>
                <w:rFonts w:asciiTheme="majorEastAsia" w:hAnsiTheme="majorEastAsia" w:eastAsiaTheme="majorEastAsia"/>
                <w:sz w:val="24"/>
              </w:rPr>
              <w:t xml:space="preserve"> 1</w:t>
            </w:r>
            <w:r>
              <w:rPr>
                <w:rFonts w:hint="eastAsia" w:asciiTheme="majorEastAsia" w:hAnsiTheme="majorEastAsia" w:eastAsiaTheme="majorEastAsia"/>
                <w:sz w:val="24"/>
              </w:rPr>
              <w:t>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stheme="minorBidi"/>
                <w:color w:val="000000"/>
                <w:kern w:val="0"/>
                <w:sz w:val="24"/>
                <w:szCs w:val="22"/>
                <w:lang w:val="en-US" w:eastAsia="zh-CN" w:bidi="ar-SA"/>
              </w:rPr>
            </w:pPr>
            <w:r>
              <w:rPr>
                <w:rFonts w:asciiTheme="majorEastAsia" w:hAnsiTheme="majorEastAsia" w:eastAsiaTheme="majorEastAsia"/>
                <w:color w:val="000000"/>
                <w:kern w:val="0"/>
                <w:sz w:val="24"/>
              </w:rPr>
              <w:t>3.2</w:t>
            </w:r>
          </w:p>
        </w:tc>
        <w:tc>
          <w:tcPr>
            <w:tcW w:w="7415" w:type="dxa"/>
            <w:tcBorders>
              <w:top w:val="single" w:color="auto" w:sz="4" w:space="0"/>
              <w:left w:val="single" w:color="auto" w:sz="4" w:space="0"/>
              <w:bottom w:val="single" w:color="auto" w:sz="4" w:space="0"/>
              <w:right w:val="single" w:color="auto" w:sz="4" w:space="0"/>
            </w:tcBorders>
            <w:vAlign w:val="center"/>
          </w:tcPr>
          <w:p>
            <w:pPr>
              <w:widowControl/>
              <w:spacing w:after="100" w:afterAutospacing="1" w:line="360" w:lineRule="auto"/>
              <w:jc w:val="left"/>
              <w:rPr>
                <w:rFonts w:hint="eastAsia" w:asciiTheme="majorEastAsia" w:hAnsiTheme="majorEastAsia" w:eastAsiaTheme="majorEastAsia" w:cstheme="minorBidi"/>
                <w:color w:val="000000"/>
                <w:kern w:val="0"/>
                <w:sz w:val="24"/>
                <w:szCs w:val="22"/>
                <w:lang w:val="en-US" w:eastAsia="zh-CN" w:bidi="ar-SA"/>
              </w:rPr>
            </w:pPr>
            <w:r>
              <w:rPr>
                <w:rFonts w:hint="eastAsia" w:asciiTheme="majorEastAsia" w:hAnsiTheme="majorEastAsia" w:eastAsiaTheme="majorEastAsia"/>
                <w:color w:val="000000"/>
                <w:kern w:val="0"/>
                <w:sz w:val="24"/>
              </w:rPr>
              <w:t xml:space="preserve">使用说明书 </w:t>
            </w:r>
            <w:r>
              <w:rPr>
                <w:rFonts w:asciiTheme="majorEastAsia" w:hAnsiTheme="majorEastAsia" w:eastAsiaTheme="majorEastAsia"/>
                <w:color w:val="000000"/>
                <w:kern w:val="0"/>
                <w:sz w:val="24"/>
              </w:rPr>
              <w:t xml:space="preserve"> 1</w:t>
            </w:r>
            <w:r>
              <w:rPr>
                <w:rFonts w:hint="eastAsia" w:asciiTheme="majorEastAsia" w:hAnsiTheme="majorEastAsia" w:eastAsiaTheme="majorEastAsia"/>
                <w:color w:val="000000"/>
                <w:kern w:val="0"/>
                <w:sz w:val="24"/>
              </w:rPr>
              <w:t>份</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hint="eastAsia" w:asciiTheme="majorEastAsia" w:hAnsiTheme="majorEastAsia" w:eastAsiaTheme="majorEastAsia" w:cstheme="minorBidi"/>
                <w:bCs/>
                <w:color w:val="000000" w:themeColor="text1"/>
                <w:kern w:val="2"/>
                <w:sz w:val="24"/>
                <w:szCs w:val="22"/>
                <w:lang w:val="en-US" w:eastAsia="zh-CN" w:bidi="ar-SA"/>
              </w:rPr>
            </w:pPr>
            <w:r>
              <w:rPr>
                <w:rFonts w:asciiTheme="majorEastAsia" w:hAnsiTheme="majorEastAsia" w:eastAsiaTheme="majorEastAsia"/>
                <w:color w:val="000000" w:themeColor="text1"/>
                <w:sz w:val="24"/>
              </w:rPr>
              <w:t>3.</w:t>
            </w:r>
            <w:r>
              <w:rPr>
                <w:rFonts w:hint="eastAsia" w:asciiTheme="majorEastAsia" w:hAnsiTheme="majorEastAsia" w:eastAsiaTheme="majorEastAsia"/>
                <w:color w:val="000000" w:themeColor="text1"/>
                <w:sz w:val="24"/>
                <w:lang w:val="en-US" w:eastAsia="zh-CN"/>
              </w:rPr>
              <w:t>5</w:t>
            </w:r>
          </w:p>
        </w:tc>
        <w:tc>
          <w:tcPr>
            <w:tcW w:w="7415" w:type="dxa"/>
            <w:tcBorders>
              <w:top w:val="single" w:color="auto" w:sz="4" w:space="0"/>
              <w:left w:val="single" w:color="auto" w:sz="4" w:space="0"/>
              <w:bottom w:val="single" w:color="auto" w:sz="4" w:space="0"/>
              <w:right w:val="single" w:color="auto" w:sz="4" w:space="0"/>
            </w:tcBorders>
            <w:vAlign w:val="top"/>
          </w:tcPr>
          <w:p>
            <w:pPr>
              <w:widowControl/>
              <w:spacing w:line="460" w:lineRule="exact"/>
              <w:ind w:right="480" w:rightChars="0"/>
              <w:jc w:val="left"/>
              <w:rPr>
                <w:rFonts w:hint="eastAsia" w:asciiTheme="majorEastAsia" w:hAnsiTheme="majorEastAsia" w:eastAsiaTheme="majorEastAsia" w:cstheme="minorBidi"/>
                <w:color w:val="000000" w:themeColor="text1"/>
                <w:kern w:val="0"/>
                <w:sz w:val="24"/>
                <w:szCs w:val="22"/>
                <w:lang w:val="en-US" w:eastAsia="zh-CN" w:bidi="ar-SA"/>
              </w:rPr>
            </w:pPr>
            <w:r>
              <w:rPr>
                <w:rFonts w:asciiTheme="majorEastAsia" w:hAnsiTheme="majorEastAsia" w:eastAsiaTheme="majorEastAsia"/>
                <w:color w:val="000000" w:themeColor="text1"/>
                <w:kern w:val="0"/>
                <w:sz w:val="24"/>
              </w:rPr>
              <w:t>质保≥</w:t>
            </w:r>
            <w:r>
              <w:rPr>
                <w:rFonts w:hint="eastAsia" w:asciiTheme="majorEastAsia" w:hAnsiTheme="majorEastAsia" w:eastAsiaTheme="majorEastAsia"/>
                <w:color w:val="000000" w:themeColor="text1"/>
                <w:kern w:val="0"/>
                <w:sz w:val="24"/>
                <w:lang w:val="en-US" w:eastAsia="zh-CN"/>
              </w:rPr>
              <w:t>3</w:t>
            </w:r>
            <w:r>
              <w:rPr>
                <w:rFonts w:asciiTheme="majorEastAsia" w:hAnsiTheme="majorEastAsia" w:eastAsiaTheme="majorEastAsia"/>
                <w:color w:val="000000" w:themeColor="text1"/>
                <w:kern w:val="0"/>
                <w:sz w:val="24"/>
              </w:rPr>
              <w:t>年，设备的免费保修期（</w:t>
            </w:r>
            <w:r>
              <w:rPr>
                <w:rFonts w:hint="eastAsia" w:asciiTheme="majorEastAsia" w:hAnsiTheme="majorEastAsia" w:eastAsiaTheme="majorEastAsia"/>
                <w:color w:val="000000" w:themeColor="text1"/>
                <w:kern w:val="0"/>
                <w:sz w:val="24"/>
              </w:rPr>
              <w:t>不</w:t>
            </w:r>
            <w:r>
              <w:rPr>
                <w:rFonts w:asciiTheme="majorEastAsia" w:hAnsiTheme="majorEastAsia" w:eastAsiaTheme="majorEastAsia"/>
                <w:color w:val="000000" w:themeColor="text1"/>
                <w:kern w:val="0"/>
                <w:sz w:val="24"/>
              </w:rPr>
              <w:t>含</w:t>
            </w:r>
            <w:r>
              <w:rPr>
                <w:rFonts w:hint="eastAsia" w:asciiTheme="majorEastAsia" w:hAnsiTheme="majorEastAsia" w:eastAsiaTheme="majorEastAsia"/>
                <w:color w:val="000000" w:themeColor="text1"/>
                <w:kern w:val="0"/>
                <w:sz w:val="24"/>
              </w:rPr>
              <w:t>易损</w:t>
            </w:r>
            <w:r>
              <w:rPr>
                <w:rFonts w:asciiTheme="majorEastAsia" w:hAnsiTheme="majorEastAsia" w:eastAsiaTheme="majorEastAsia"/>
                <w:color w:val="000000" w:themeColor="text1"/>
                <w:kern w:val="0"/>
                <w:sz w:val="24"/>
              </w:rPr>
              <w:t>附件），须出具保修承诺函。所有在保修期内损坏的配件一概包换，不接受对此配件进行维修。设备终生维修，软件升级终生免费。</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stheme="minorBidi"/>
                <w:color w:val="000000" w:themeColor="text1"/>
                <w:kern w:val="2"/>
                <w:sz w:val="24"/>
                <w:szCs w:val="22"/>
                <w:lang w:val="en-US" w:eastAsia="zh-CN" w:bidi="ar-SA"/>
              </w:rPr>
            </w:pPr>
          </w:p>
        </w:tc>
      </w:tr>
    </w:tbl>
    <w:p>
      <w:pPr>
        <w:pStyle w:val="2"/>
        <w:ind w:left="0" w:leftChars="0" w:firstLine="0" w:firstLineChars="0"/>
        <w:rPr>
          <w:rFonts w:asciiTheme="majorEastAsia" w:hAnsiTheme="majorEastAsia" w:eastAsiaTheme="majorEastAsia"/>
          <w:color w:val="auto"/>
          <w:sz w:val="24"/>
          <w:highlight w:val="none"/>
        </w:rPr>
      </w:pPr>
      <w:bookmarkStart w:id="0" w:name="_GoBack"/>
      <w:bookmarkEnd w:id="0"/>
    </w:p>
    <w:tbl>
      <w:tblPr>
        <w:tblStyle w:val="8"/>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7367"/>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44" w:type="dxa"/>
            <w:gridSpan w:val="3"/>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default" w:asciiTheme="majorEastAsia" w:hAnsiTheme="majorEastAsia" w:eastAsiaTheme="majorEastAsia"/>
                <w:color w:val="000000" w:themeColor="text1"/>
                <w:sz w:val="24"/>
                <w:lang w:val="en-US"/>
              </w:rPr>
            </w:pPr>
            <w:r>
              <w:rPr>
                <w:rFonts w:hint="eastAsia" w:asciiTheme="majorEastAsia" w:hAnsiTheme="majorEastAsia" w:eastAsiaTheme="majorEastAsia"/>
                <w:color w:val="auto"/>
                <w:sz w:val="24"/>
                <w:highlight w:val="none"/>
                <w:lang w:eastAsia="zh-CN"/>
              </w:rPr>
              <w:t>标段二：</w:t>
            </w:r>
            <w:r>
              <w:rPr>
                <w:rFonts w:hint="eastAsia" w:asciiTheme="majorEastAsia" w:hAnsiTheme="majorEastAsia" w:eastAsiaTheme="majorEastAsia"/>
                <w:color w:val="auto"/>
                <w:sz w:val="24"/>
                <w:highlight w:val="none"/>
                <w:lang w:val="en-US" w:eastAsia="zh-CN"/>
              </w:rPr>
              <w:t>PCR仪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bCs/>
                <w:color w:val="000000" w:themeColor="text1"/>
                <w:sz w:val="24"/>
              </w:rPr>
            </w:pPr>
            <w:r>
              <w:rPr>
                <w:rFonts w:asciiTheme="majorEastAsia" w:hAnsiTheme="majorEastAsia" w:eastAsiaTheme="majorEastAsia"/>
                <w:bCs/>
                <w:color w:val="000000" w:themeColor="text1"/>
                <w:sz w:val="24"/>
              </w:rPr>
              <w:t>序号</w:t>
            </w:r>
          </w:p>
        </w:tc>
        <w:tc>
          <w:tcPr>
            <w:tcW w:w="736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olor w:val="000000" w:themeColor="text1"/>
                <w:sz w:val="24"/>
              </w:rPr>
            </w:pPr>
            <w:r>
              <w:rPr>
                <w:rFonts w:asciiTheme="majorEastAsia" w:hAnsiTheme="majorEastAsia" w:eastAsiaTheme="majorEastAsia"/>
                <w:b/>
                <w:color w:val="000000" w:themeColor="text1"/>
                <w:sz w:val="24"/>
              </w:rPr>
              <w:t>招标规格</w:t>
            </w: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color w:val="000000" w:themeColor="text1"/>
                <w:sz w:val="24"/>
              </w:rPr>
            </w:pPr>
            <w:r>
              <w:rPr>
                <w:rFonts w:asciiTheme="majorEastAsia" w:hAnsiTheme="majorEastAsia" w:eastAsiaTheme="majorEastAsia"/>
                <w:bCs/>
                <w:color w:val="000000" w:themeColor="text1"/>
                <w:sz w:val="24"/>
              </w:rPr>
              <w:t>1.1</w:t>
            </w:r>
          </w:p>
        </w:tc>
        <w:tc>
          <w:tcPr>
            <w:tcW w:w="7367"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ajorEastAsia" w:hAnsiTheme="majorEastAsia" w:eastAsiaTheme="majorEastAsia"/>
                <w:color w:val="000000" w:themeColor="text1"/>
                <w:sz w:val="24"/>
              </w:rPr>
            </w:pPr>
            <w:r>
              <w:rPr>
                <w:rFonts w:asciiTheme="majorEastAsia" w:hAnsiTheme="majorEastAsia" w:eastAsiaTheme="majorEastAsia"/>
                <w:color w:val="000000" w:themeColor="text1"/>
                <w:kern w:val="0"/>
                <w:sz w:val="24"/>
              </w:rPr>
              <w:t>设备名称：</w:t>
            </w:r>
            <w:r>
              <w:rPr>
                <w:rFonts w:hint="eastAsia" w:asciiTheme="majorEastAsia" w:hAnsiTheme="majorEastAsia" w:eastAsiaTheme="majorEastAsia"/>
                <w:color w:val="000000" w:themeColor="text1"/>
                <w:kern w:val="0"/>
                <w:sz w:val="24"/>
              </w:rPr>
              <w:t>P</w:t>
            </w:r>
            <w:r>
              <w:rPr>
                <w:rFonts w:asciiTheme="majorEastAsia" w:hAnsiTheme="majorEastAsia" w:eastAsiaTheme="majorEastAsia"/>
                <w:color w:val="000000" w:themeColor="text1"/>
                <w:kern w:val="0"/>
                <w:sz w:val="24"/>
              </w:rPr>
              <w:t>CR</w:t>
            </w:r>
            <w:r>
              <w:rPr>
                <w:rFonts w:hint="eastAsia" w:asciiTheme="majorEastAsia" w:hAnsiTheme="majorEastAsia" w:eastAsiaTheme="majorEastAsia"/>
                <w:color w:val="000000" w:themeColor="text1"/>
                <w:kern w:val="0"/>
                <w:sz w:val="24"/>
              </w:rPr>
              <w:t>仪</w:t>
            </w:r>
            <w:r>
              <w:rPr>
                <w:rFonts w:asciiTheme="majorEastAsia" w:hAnsiTheme="majorEastAsia" w:eastAsiaTheme="majorEastAsia"/>
                <w:color w:val="000000" w:themeColor="text1"/>
                <w:sz w:val="24"/>
              </w:rPr>
              <w:t xml:space="preserve"> </w:t>
            </w: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color w:val="000000" w:themeColor="text1"/>
                <w:sz w:val="24"/>
              </w:rPr>
            </w:pPr>
            <w:r>
              <w:rPr>
                <w:rFonts w:asciiTheme="majorEastAsia" w:hAnsiTheme="majorEastAsia" w:eastAsiaTheme="majorEastAsia"/>
                <w:bCs/>
                <w:color w:val="000000" w:themeColor="text1"/>
                <w:sz w:val="24"/>
              </w:rPr>
              <w:t>1.2</w:t>
            </w:r>
          </w:p>
        </w:tc>
        <w:tc>
          <w:tcPr>
            <w:tcW w:w="7367"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ajorEastAsia" w:hAnsiTheme="majorEastAsia" w:eastAsiaTheme="majorEastAsia"/>
                <w:color w:val="000000" w:themeColor="text1"/>
                <w:sz w:val="24"/>
              </w:rPr>
            </w:pPr>
            <w:r>
              <w:rPr>
                <w:rFonts w:asciiTheme="majorEastAsia" w:hAnsiTheme="majorEastAsia" w:eastAsiaTheme="majorEastAsia"/>
                <w:color w:val="000000" w:themeColor="text1"/>
                <w:kern w:val="0"/>
                <w:sz w:val="24"/>
              </w:rPr>
              <w:t>设备数量：</w:t>
            </w:r>
            <w:r>
              <w:rPr>
                <w:rFonts w:hint="eastAsia" w:asciiTheme="majorEastAsia" w:hAnsiTheme="majorEastAsia" w:eastAsiaTheme="majorEastAsia"/>
                <w:color w:val="000000" w:themeColor="text1"/>
                <w:kern w:val="0"/>
                <w:sz w:val="24"/>
              </w:rPr>
              <w:t>1台</w:t>
            </w: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color w:val="000000" w:themeColor="text1"/>
                <w:sz w:val="24"/>
              </w:rPr>
            </w:pPr>
            <w:r>
              <w:rPr>
                <w:rFonts w:asciiTheme="majorEastAsia" w:hAnsiTheme="majorEastAsia" w:eastAsiaTheme="majorEastAsia"/>
                <w:bCs/>
                <w:color w:val="000000" w:themeColor="text1"/>
                <w:sz w:val="24"/>
              </w:rPr>
              <w:t>1.3</w:t>
            </w:r>
          </w:p>
        </w:tc>
        <w:tc>
          <w:tcPr>
            <w:tcW w:w="7367"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ajorEastAsia" w:hAnsiTheme="majorEastAsia" w:eastAsiaTheme="majorEastAsia"/>
                <w:color w:val="000000" w:themeColor="text1"/>
                <w:kern w:val="0"/>
                <w:sz w:val="24"/>
              </w:rPr>
            </w:pPr>
            <w:r>
              <w:rPr>
                <w:rFonts w:asciiTheme="majorEastAsia" w:hAnsiTheme="majorEastAsia" w:eastAsiaTheme="majorEastAsia"/>
                <w:color w:val="000000" w:themeColor="text1"/>
                <w:kern w:val="0"/>
                <w:sz w:val="24"/>
              </w:rPr>
              <w:t>设备用途：</w:t>
            </w:r>
            <w:r>
              <w:rPr>
                <w:rFonts w:hint="eastAsia" w:asciiTheme="majorEastAsia" w:hAnsiTheme="majorEastAsia" w:eastAsiaTheme="majorEastAsia"/>
                <w:color w:val="000000" w:themeColor="text1"/>
                <w:kern w:val="0"/>
                <w:sz w:val="24"/>
              </w:rPr>
              <w:t>满足实验室基础热循环需求的小型化、精确且经济的热循环设备。</w:t>
            </w: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heme="majorEastAsia" w:hAnsiTheme="majorEastAsia" w:eastAsiaTheme="majorEastAsia"/>
                <w:bCs/>
                <w:color w:val="000000" w:themeColor="text1"/>
                <w:sz w:val="24"/>
              </w:rPr>
            </w:pPr>
            <w:r>
              <w:rPr>
                <w:rFonts w:asciiTheme="majorEastAsia" w:hAnsiTheme="majorEastAsia" w:eastAsiaTheme="majorEastAsia"/>
                <w:bCs/>
                <w:color w:val="000000" w:themeColor="text1"/>
                <w:sz w:val="24"/>
              </w:rPr>
              <w:t>二</w:t>
            </w:r>
          </w:p>
        </w:tc>
        <w:tc>
          <w:tcPr>
            <w:tcW w:w="7367"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ajorEastAsia" w:hAnsiTheme="majorEastAsia" w:eastAsiaTheme="majorEastAsia"/>
                <w:color w:val="000000" w:themeColor="text1"/>
                <w:sz w:val="24"/>
              </w:rPr>
            </w:pPr>
            <w:r>
              <w:rPr>
                <w:rFonts w:asciiTheme="majorEastAsia" w:hAnsiTheme="majorEastAsia" w:eastAsiaTheme="majorEastAsia"/>
                <w:color w:val="000000" w:themeColor="text1"/>
                <w:kern w:val="0"/>
                <w:sz w:val="24"/>
              </w:rPr>
              <w:t>设备性能要求（每套）</w:t>
            </w: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color w:val="000000" w:themeColor="text1"/>
                <w:sz w:val="24"/>
              </w:rPr>
            </w:pPr>
            <w:r>
              <w:rPr>
                <w:rFonts w:hint="eastAsia" w:asciiTheme="majorEastAsia" w:hAnsiTheme="majorEastAsia" w:eastAsiaTheme="majorEastAsia"/>
                <w:bCs/>
                <w:color w:val="000000" w:themeColor="text1"/>
                <w:sz w:val="24"/>
              </w:rPr>
              <w:t>2</w:t>
            </w:r>
            <w:r>
              <w:rPr>
                <w:rFonts w:asciiTheme="majorEastAsia" w:hAnsiTheme="majorEastAsia" w:eastAsiaTheme="majorEastAsia"/>
                <w:bCs/>
                <w:color w:val="000000" w:themeColor="text1"/>
                <w:sz w:val="24"/>
              </w:rPr>
              <w:t>.1</w:t>
            </w:r>
          </w:p>
        </w:tc>
        <w:tc>
          <w:tcPr>
            <w:tcW w:w="7367"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VeriFlex 模块—带有三个独立温区，可对 PCR 优化进行精确的温度控制</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color w:val="000000" w:themeColor="text1"/>
                <w:sz w:val="24"/>
              </w:rPr>
            </w:pPr>
            <w:r>
              <w:rPr>
                <w:rFonts w:hint="eastAsia" w:asciiTheme="majorEastAsia" w:hAnsiTheme="majorEastAsia" w:eastAsiaTheme="majorEastAsia"/>
                <w:bCs/>
                <w:color w:val="000000" w:themeColor="text1"/>
                <w:sz w:val="24"/>
              </w:rPr>
              <w:t>2</w:t>
            </w:r>
            <w:r>
              <w:rPr>
                <w:rFonts w:asciiTheme="majorEastAsia" w:hAnsiTheme="majorEastAsia" w:eastAsiaTheme="majorEastAsia"/>
                <w:bCs/>
                <w:color w:val="000000" w:themeColor="text1"/>
                <w:sz w:val="24"/>
              </w:rPr>
              <w:t>.2</w:t>
            </w:r>
          </w:p>
        </w:tc>
        <w:tc>
          <w:tcPr>
            <w:tcW w:w="7367"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直观彩色触摸屏≥5 英寸</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color w:val="000000" w:themeColor="text1"/>
                <w:sz w:val="24"/>
              </w:rPr>
            </w:pPr>
            <w:r>
              <w:rPr>
                <w:rFonts w:hint="eastAsia" w:asciiTheme="majorEastAsia" w:hAnsiTheme="majorEastAsia" w:eastAsiaTheme="majorEastAsia"/>
                <w:bCs/>
                <w:color w:val="000000" w:themeColor="text1"/>
                <w:sz w:val="24"/>
              </w:rPr>
              <w:t>2</w:t>
            </w:r>
            <w:r>
              <w:rPr>
                <w:rFonts w:asciiTheme="majorEastAsia" w:hAnsiTheme="majorEastAsia" w:eastAsiaTheme="majorEastAsia"/>
                <w:bCs/>
                <w:color w:val="000000" w:themeColor="text1"/>
                <w:sz w:val="24"/>
              </w:rPr>
              <w:t>.3</w:t>
            </w:r>
          </w:p>
        </w:tc>
        <w:tc>
          <w:tcPr>
            <w:tcW w:w="7367"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占地面积较小—尺寸≤ 19 cm 宽 x 39 cm 高，气流方向为从前到后，</w:t>
            </w:r>
            <w:r>
              <w:rPr>
                <w:rFonts w:hint="eastAsia" w:asciiTheme="majorEastAsia" w:hAnsiTheme="majorEastAsia" w:eastAsiaTheme="majorEastAsia"/>
                <w:color w:val="000000" w:themeColor="text1"/>
                <w:sz w:val="24"/>
                <w:lang w:eastAsia="zh-CN"/>
              </w:rPr>
              <w:t>可</w:t>
            </w:r>
            <w:r>
              <w:rPr>
                <w:rFonts w:hint="eastAsia" w:asciiTheme="majorEastAsia" w:hAnsiTheme="majorEastAsia" w:eastAsiaTheme="majorEastAsia"/>
                <w:color w:val="000000" w:themeColor="text1"/>
                <w:sz w:val="24"/>
              </w:rPr>
              <w:t>并行设置多台装置。</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color w:val="000000" w:themeColor="text1"/>
                <w:sz w:val="24"/>
              </w:rPr>
            </w:pPr>
            <w:r>
              <w:rPr>
                <w:rFonts w:hint="eastAsia" w:asciiTheme="majorEastAsia" w:hAnsiTheme="majorEastAsia" w:eastAsiaTheme="majorEastAsia"/>
                <w:bCs/>
                <w:color w:val="000000" w:themeColor="text1"/>
                <w:sz w:val="24"/>
              </w:rPr>
              <w:t>2</w:t>
            </w:r>
            <w:r>
              <w:rPr>
                <w:rFonts w:asciiTheme="majorEastAsia" w:hAnsiTheme="majorEastAsia" w:eastAsiaTheme="majorEastAsia"/>
                <w:bCs/>
                <w:color w:val="000000" w:themeColor="text1"/>
                <w:sz w:val="24"/>
              </w:rPr>
              <w:t>.4</w:t>
            </w:r>
          </w:p>
        </w:tc>
        <w:tc>
          <w:tcPr>
            <w:tcW w:w="7367"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热量准确度：±0.25°C（35°C 至 99.9°C）</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bCs/>
                <w:color w:val="000000" w:themeColor="text1"/>
                <w:sz w:val="24"/>
                <w:lang w:eastAsia="zh-CN"/>
              </w:rPr>
            </w:pPr>
            <w:r>
              <w:rPr>
                <w:rFonts w:hint="eastAsia" w:asciiTheme="majorEastAsia" w:hAnsiTheme="majorEastAsia" w:eastAsiaTheme="majorEastAsia"/>
                <w:bCs/>
                <w:color w:val="000000" w:themeColor="text1"/>
                <w:sz w:val="24"/>
              </w:rPr>
              <w:t>2</w:t>
            </w:r>
            <w:r>
              <w:rPr>
                <w:rFonts w:asciiTheme="majorEastAsia" w:hAnsiTheme="majorEastAsia" w:eastAsiaTheme="majorEastAsia"/>
                <w:bCs/>
                <w:color w:val="000000" w:themeColor="text1"/>
                <w:sz w:val="24"/>
              </w:rPr>
              <w:t>.</w:t>
            </w:r>
            <w:r>
              <w:rPr>
                <w:rFonts w:hint="eastAsia" w:asciiTheme="majorEastAsia" w:hAnsiTheme="majorEastAsia" w:eastAsiaTheme="majorEastAsia"/>
                <w:bCs/>
                <w:color w:val="000000" w:themeColor="text1"/>
                <w:sz w:val="24"/>
                <w:lang w:val="en-US" w:eastAsia="zh-CN"/>
              </w:rPr>
              <w:t>5</w:t>
            </w:r>
          </w:p>
        </w:tc>
        <w:tc>
          <w:tcPr>
            <w:tcW w:w="7367"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兼容高通量应用</w:t>
            </w:r>
            <w:r>
              <w:rPr>
                <w:rFonts w:hint="eastAsia" w:asciiTheme="majorEastAsia" w:hAnsiTheme="majorEastAsia" w:eastAsiaTheme="majorEastAsia"/>
                <w:color w:val="000000" w:themeColor="text1"/>
                <w:sz w:val="24"/>
              </w:rPr>
              <w:t>：</w:t>
            </w:r>
            <w:r>
              <w:rPr>
                <w:rFonts w:asciiTheme="majorEastAsia" w:hAnsiTheme="majorEastAsia" w:eastAsiaTheme="majorEastAsia"/>
                <w:color w:val="000000" w:themeColor="text1"/>
                <w:sz w:val="24"/>
              </w:rPr>
              <w:t>&lt;0.5°C（达到 95°C 后</w:t>
            </w:r>
            <w:r>
              <w:rPr>
                <w:rFonts w:hint="eastAsia" w:asciiTheme="majorEastAsia" w:hAnsiTheme="majorEastAsia" w:eastAsiaTheme="majorEastAsia"/>
                <w:color w:val="000000" w:themeColor="text1"/>
                <w:sz w:val="24"/>
                <w:lang w:val="en-US" w:eastAsia="zh-CN"/>
              </w:rPr>
              <w:t>3</w:t>
            </w:r>
            <w:r>
              <w:rPr>
                <w:rFonts w:asciiTheme="majorEastAsia" w:hAnsiTheme="majorEastAsia" w:eastAsiaTheme="majorEastAsia"/>
                <w:color w:val="000000" w:themeColor="text1"/>
                <w:sz w:val="24"/>
              </w:rPr>
              <w:t>0秒）</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bCs/>
                <w:color w:val="000000" w:themeColor="text1"/>
                <w:sz w:val="24"/>
                <w:lang w:eastAsia="zh-CN"/>
              </w:rPr>
            </w:pPr>
            <w:r>
              <w:rPr>
                <w:rFonts w:hint="eastAsia" w:asciiTheme="majorEastAsia" w:hAnsiTheme="majorEastAsia" w:eastAsiaTheme="majorEastAsia"/>
                <w:bCs/>
                <w:color w:val="000000" w:themeColor="text1"/>
                <w:sz w:val="24"/>
              </w:rPr>
              <w:t>2</w:t>
            </w:r>
            <w:r>
              <w:rPr>
                <w:rFonts w:asciiTheme="majorEastAsia" w:hAnsiTheme="majorEastAsia" w:eastAsiaTheme="majorEastAsia"/>
                <w:bCs/>
                <w:color w:val="000000" w:themeColor="text1"/>
                <w:sz w:val="24"/>
              </w:rPr>
              <w:t>.</w:t>
            </w:r>
            <w:r>
              <w:rPr>
                <w:rFonts w:hint="eastAsia" w:asciiTheme="majorEastAsia" w:hAnsiTheme="majorEastAsia" w:eastAsiaTheme="majorEastAsia"/>
                <w:bCs/>
                <w:color w:val="000000" w:themeColor="text1"/>
                <w:sz w:val="24"/>
                <w:lang w:val="en-US" w:eastAsia="zh-CN"/>
              </w:rPr>
              <w:t>6</w:t>
            </w:r>
          </w:p>
        </w:tc>
        <w:tc>
          <w:tcPr>
            <w:tcW w:w="7367"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热量范围：</w:t>
            </w:r>
            <w:r>
              <w:rPr>
                <w:rFonts w:asciiTheme="majorEastAsia" w:hAnsiTheme="majorEastAsia" w:eastAsiaTheme="majorEastAsia"/>
                <w:color w:val="000000" w:themeColor="text1"/>
                <w:sz w:val="24"/>
              </w:rPr>
              <w:t>0°C 至 100°C</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bCs/>
                <w:color w:val="000000" w:themeColor="text1"/>
                <w:sz w:val="24"/>
                <w:lang w:eastAsia="zh-CN"/>
              </w:rPr>
            </w:pPr>
            <w:r>
              <w:rPr>
                <w:rFonts w:hint="eastAsia" w:asciiTheme="majorEastAsia" w:hAnsiTheme="majorEastAsia" w:eastAsiaTheme="majorEastAsia"/>
                <w:bCs/>
                <w:color w:val="000000" w:themeColor="text1"/>
                <w:sz w:val="24"/>
              </w:rPr>
              <w:t>2</w:t>
            </w:r>
            <w:r>
              <w:rPr>
                <w:rFonts w:asciiTheme="majorEastAsia" w:hAnsiTheme="majorEastAsia" w:eastAsiaTheme="majorEastAsia"/>
                <w:bCs/>
                <w:color w:val="000000" w:themeColor="text1"/>
                <w:sz w:val="24"/>
              </w:rPr>
              <w:t>.</w:t>
            </w:r>
            <w:r>
              <w:rPr>
                <w:rFonts w:hint="eastAsia" w:asciiTheme="majorEastAsia" w:hAnsiTheme="majorEastAsia" w:eastAsiaTheme="majorEastAsia"/>
                <w:bCs/>
                <w:color w:val="000000" w:themeColor="text1"/>
                <w:sz w:val="24"/>
                <w:lang w:val="en-US" w:eastAsia="zh-CN"/>
              </w:rPr>
              <w:t>7</w:t>
            </w:r>
          </w:p>
        </w:tc>
        <w:tc>
          <w:tcPr>
            <w:tcW w:w="7367"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最大变温速率：</w:t>
            </w:r>
            <w:r>
              <w:rPr>
                <w:rFonts w:asciiTheme="majorEastAsia" w:hAnsiTheme="majorEastAsia" w:eastAsiaTheme="majorEastAsia"/>
                <w:color w:val="000000" w:themeColor="text1"/>
                <w:sz w:val="24"/>
              </w:rPr>
              <w:t>3.5°C/s（模块），1.8°C/s（样品）</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Theme="majorEastAsia" w:hAnsiTheme="majorEastAsia" w:eastAsiaTheme="majorEastAsia"/>
                <w:bCs/>
                <w:color w:val="000000" w:themeColor="text1"/>
                <w:sz w:val="24"/>
              </w:rPr>
            </w:pPr>
            <w:r>
              <w:rPr>
                <w:rFonts w:asciiTheme="majorEastAsia" w:hAnsiTheme="majorEastAsia" w:eastAsiaTheme="majorEastAsia"/>
                <w:bCs/>
                <w:color w:val="000000" w:themeColor="text1"/>
                <w:sz w:val="24"/>
              </w:rPr>
              <w:t>三</w:t>
            </w:r>
          </w:p>
        </w:tc>
        <w:tc>
          <w:tcPr>
            <w:tcW w:w="7367"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配置清单（每套）</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color w:val="000000" w:themeColor="text1"/>
                <w:sz w:val="24"/>
              </w:rPr>
            </w:pPr>
            <w:r>
              <w:rPr>
                <w:rFonts w:hint="eastAsia" w:asciiTheme="majorEastAsia" w:hAnsiTheme="majorEastAsia" w:eastAsiaTheme="majorEastAsia"/>
                <w:bCs/>
                <w:color w:val="000000" w:themeColor="text1"/>
                <w:sz w:val="24"/>
              </w:rPr>
              <w:t>3</w:t>
            </w:r>
            <w:r>
              <w:rPr>
                <w:rFonts w:asciiTheme="majorEastAsia" w:hAnsiTheme="majorEastAsia" w:eastAsiaTheme="majorEastAsia"/>
                <w:bCs/>
                <w:color w:val="000000" w:themeColor="text1"/>
                <w:sz w:val="24"/>
              </w:rPr>
              <w:t>.1</w:t>
            </w:r>
          </w:p>
        </w:tc>
        <w:tc>
          <w:tcPr>
            <w:tcW w:w="736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ajorEastAsia" w:hAnsiTheme="majorEastAsia" w:eastAsiaTheme="majorEastAsia"/>
                <w:bCs/>
                <w:color w:val="000000" w:themeColor="text1"/>
                <w:sz w:val="24"/>
              </w:rPr>
            </w:pPr>
            <w:r>
              <w:rPr>
                <w:rFonts w:hint="eastAsia" w:asciiTheme="majorEastAsia" w:hAnsiTheme="majorEastAsia" w:eastAsiaTheme="majorEastAsia"/>
                <w:bCs/>
                <w:color w:val="000000" w:themeColor="text1"/>
                <w:sz w:val="24"/>
              </w:rPr>
              <w:t>PCR仪主机 1台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color w:val="000000" w:themeColor="text1"/>
                <w:sz w:val="24"/>
              </w:rPr>
            </w:pPr>
            <w:r>
              <w:rPr>
                <w:rFonts w:hint="eastAsia" w:asciiTheme="majorEastAsia" w:hAnsiTheme="majorEastAsia" w:eastAsiaTheme="majorEastAsia"/>
                <w:bCs/>
                <w:color w:val="000000" w:themeColor="text1"/>
                <w:sz w:val="24"/>
              </w:rPr>
              <w:t>3</w:t>
            </w:r>
            <w:r>
              <w:rPr>
                <w:rFonts w:asciiTheme="majorEastAsia" w:hAnsiTheme="majorEastAsia" w:eastAsiaTheme="majorEastAsia"/>
                <w:bCs/>
                <w:color w:val="000000" w:themeColor="text1"/>
                <w:sz w:val="24"/>
              </w:rPr>
              <w:t>.2</w:t>
            </w:r>
          </w:p>
        </w:tc>
        <w:tc>
          <w:tcPr>
            <w:tcW w:w="736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ajorEastAsia" w:hAnsiTheme="majorEastAsia" w:eastAsiaTheme="majorEastAsia"/>
                <w:bCs/>
                <w:color w:val="000000" w:themeColor="text1"/>
                <w:sz w:val="24"/>
              </w:rPr>
            </w:pPr>
            <w:r>
              <w:rPr>
                <w:rFonts w:hint="eastAsia" w:asciiTheme="majorEastAsia" w:hAnsiTheme="majorEastAsia" w:eastAsiaTheme="majorEastAsia"/>
                <w:bCs/>
                <w:color w:val="000000" w:themeColor="text1"/>
                <w:sz w:val="24"/>
              </w:rPr>
              <w:t xml:space="preserve">96孔，3区模块 </w:t>
            </w:r>
            <w:r>
              <w:rPr>
                <w:rFonts w:asciiTheme="majorEastAsia" w:hAnsiTheme="majorEastAsia" w:eastAsiaTheme="majorEastAsia"/>
                <w:bCs/>
                <w:color w:val="000000" w:themeColor="text1"/>
                <w:sz w:val="24"/>
              </w:rPr>
              <w:t>1</w:t>
            </w:r>
            <w:r>
              <w:rPr>
                <w:rFonts w:hint="eastAsia" w:asciiTheme="majorEastAsia" w:hAnsiTheme="majorEastAsia" w:eastAsiaTheme="majorEastAsia"/>
                <w:bCs/>
                <w:color w:val="000000" w:themeColor="text1"/>
                <w:sz w:val="24"/>
              </w:rPr>
              <w:t xml:space="preserve">套 </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color w:val="000000" w:themeColor="text1"/>
                <w:sz w:val="24"/>
              </w:rPr>
            </w:pPr>
            <w:r>
              <w:rPr>
                <w:rFonts w:hint="eastAsia" w:asciiTheme="majorEastAsia" w:hAnsiTheme="majorEastAsia" w:eastAsiaTheme="majorEastAsia"/>
                <w:bCs/>
                <w:color w:val="000000" w:themeColor="text1"/>
                <w:sz w:val="24"/>
              </w:rPr>
              <w:t>3</w:t>
            </w:r>
            <w:r>
              <w:rPr>
                <w:rFonts w:asciiTheme="majorEastAsia" w:hAnsiTheme="majorEastAsia" w:eastAsiaTheme="majorEastAsia"/>
                <w:bCs/>
                <w:color w:val="000000" w:themeColor="text1"/>
                <w:sz w:val="24"/>
              </w:rPr>
              <w:t>.3</w:t>
            </w:r>
          </w:p>
        </w:tc>
        <w:tc>
          <w:tcPr>
            <w:tcW w:w="736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ajorEastAsia" w:hAnsiTheme="majorEastAsia" w:eastAsiaTheme="majorEastAsia"/>
                <w:bCs/>
                <w:color w:val="000000" w:themeColor="text1"/>
                <w:sz w:val="24"/>
              </w:rPr>
            </w:pPr>
            <w:r>
              <w:rPr>
                <w:rFonts w:hint="eastAsia" w:asciiTheme="majorEastAsia" w:hAnsiTheme="majorEastAsia" w:eastAsiaTheme="majorEastAsia"/>
                <w:bCs/>
                <w:color w:val="000000" w:themeColor="text1"/>
                <w:sz w:val="24"/>
              </w:rPr>
              <w:t>电源线1根</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color w:val="000000" w:themeColor="text1"/>
                <w:sz w:val="24"/>
              </w:rPr>
            </w:pPr>
            <w:r>
              <w:rPr>
                <w:rFonts w:hint="eastAsia" w:asciiTheme="majorEastAsia" w:hAnsiTheme="majorEastAsia" w:eastAsiaTheme="majorEastAsia"/>
                <w:bCs/>
                <w:color w:val="000000" w:themeColor="text1"/>
                <w:sz w:val="24"/>
              </w:rPr>
              <w:t>3</w:t>
            </w:r>
            <w:r>
              <w:rPr>
                <w:rFonts w:asciiTheme="majorEastAsia" w:hAnsiTheme="majorEastAsia" w:eastAsiaTheme="majorEastAsia"/>
                <w:bCs/>
                <w:color w:val="000000" w:themeColor="text1"/>
                <w:sz w:val="24"/>
              </w:rPr>
              <w:t>.4</w:t>
            </w:r>
          </w:p>
        </w:tc>
        <w:tc>
          <w:tcPr>
            <w:tcW w:w="736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ajorEastAsia" w:hAnsiTheme="majorEastAsia" w:eastAsiaTheme="majorEastAsia"/>
                <w:bCs/>
                <w:color w:val="000000" w:themeColor="text1"/>
                <w:sz w:val="24"/>
              </w:rPr>
            </w:pPr>
            <w:r>
              <w:rPr>
                <w:rFonts w:hint="eastAsia" w:asciiTheme="majorEastAsia" w:hAnsiTheme="majorEastAsia" w:eastAsiaTheme="majorEastAsia"/>
                <w:bCs/>
                <w:color w:val="000000" w:themeColor="text1"/>
                <w:sz w:val="24"/>
              </w:rPr>
              <w:t xml:space="preserve">说明书 </w:t>
            </w:r>
            <w:r>
              <w:rPr>
                <w:rFonts w:asciiTheme="majorEastAsia" w:hAnsiTheme="majorEastAsia" w:eastAsiaTheme="majorEastAsia"/>
                <w:bCs/>
                <w:color w:val="000000" w:themeColor="text1"/>
                <w:sz w:val="24"/>
              </w:rPr>
              <w:t>1</w:t>
            </w:r>
            <w:r>
              <w:rPr>
                <w:rFonts w:hint="eastAsia" w:asciiTheme="majorEastAsia" w:hAnsiTheme="majorEastAsia" w:eastAsiaTheme="majorEastAsia"/>
                <w:bCs/>
                <w:color w:val="000000" w:themeColor="text1"/>
                <w:sz w:val="24"/>
              </w:rPr>
              <w:t>份</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Theme="majorEastAsia" w:hAnsiTheme="majorEastAsia" w:eastAsiaTheme="majorEastAsia"/>
                <w:bCs/>
                <w:color w:val="000000" w:themeColor="text1"/>
                <w:sz w:val="24"/>
                <w:lang w:eastAsia="zh-CN"/>
              </w:rPr>
            </w:pPr>
            <w:r>
              <w:rPr>
                <w:rFonts w:asciiTheme="majorEastAsia" w:hAnsiTheme="majorEastAsia" w:eastAsiaTheme="majorEastAsia"/>
                <w:color w:val="000000" w:themeColor="text1"/>
                <w:sz w:val="24"/>
              </w:rPr>
              <w:t>3.</w:t>
            </w:r>
            <w:r>
              <w:rPr>
                <w:rFonts w:hint="eastAsia" w:asciiTheme="majorEastAsia" w:hAnsiTheme="majorEastAsia" w:eastAsiaTheme="majorEastAsia"/>
                <w:color w:val="000000" w:themeColor="text1"/>
                <w:sz w:val="24"/>
                <w:lang w:val="en-US" w:eastAsia="zh-CN"/>
              </w:rPr>
              <w:t>5</w:t>
            </w:r>
          </w:p>
        </w:tc>
        <w:tc>
          <w:tcPr>
            <w:tcW w:w="7367"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ajorEastAsia" w:hAnsiTheme="majorEastAsia" w:eastAsiaTheme="majorEastAsia"/>
                <w:color w:val="000000" w:themeColor="text1"/>
                <w:kern w:val="0"/>
                <w:sz w:val="24"/>
              </w:rPr>
            </w:pPr>
            <w:r>
              <w:rPr>
                <w:rFonts w:asciiTheme="majorEastAsia" w:hAnsiTheme="majorEastAsia" w:eastAsiaTheme="majorEastAsia"/>
                <w:color w:val="000000" w:themeColor="text1"/>
                <w:kern w:val="0"/>
                <w:sz w:val="24"/>
              </w:rPr>
              <w:t>质保≥</w:t>
            </w:r>
            <w:r>
              <w:rPr>
                <w:rFonts w:hint="eastAsia" w:asciiTheme="majorEastAsia" w:hAnsiTheme="majorEastAsia" w:eastAsiaTheme="majorEastAsia"/>
                <w:color w:val="000000" w:themeColor="text1"/>
                <w:kern w:val="0"/>
                <w:sz w:val="24"/>
                <w:lang w:val="en-US" w:eastAsia="zh-CN"/>
              </w:rPr>
              <w:t>3</w:t>
            </w:r>
            <w:r>
              <w:rPr>
                <w:rFonts w:asciiTheme="majorEastAsia" w:hAnsiTheme="majorEastAsia" w:eastAsiaTheme="majorEastAsia"/>
                <w:color w:val="000000" w:themeColor="text1"/>
                <w:kern w:val="0"/>
                <w:sz w:val="24"/>
              </w:rPr>
              <w:t>年，设备的免费保修期（</w:t>
            </w:r>
            <w:r>
              <w:rPr>
                <w:rFonts w:hint="eastAsia" w:asciiTheme="majorEastAsia" w:hAnsiTheme="majorEastAsia" w:eastAsiaTheme="majorEastAsia"/>
                <w:color w:val="000000" w:themeColor="text1"/>
                <w:kern w:val="0"/>
                <w:sz w:val="24"/>
              </w:rPr>
              <w:t>不</w:t>
            </w:r>
            <w:r>
              <w:rPr>
                <w:rFonts w:asciiTheme="majorEastAsia" w:hAnsiTheme="majorEastAsia" w:eastAsiaTheme="majorEastAsia"/>
                <w:color w:val="000000" w:themeColor="text1"/>
                <w:kern w:val="0"/>
                <w:sz w:val="24"/>
              </w:rPr>
              <w:t>含</w:t>
            </w:r>
            <w:r>
              <w:rPr>
                <w:rFonts w:hint="eastAsia" w:asciiTheme="majorEastAsia" w:hAnsiTheme="majorEastAsia" w:eastAsiaTheme="majorEastAsia"/>
                <w:color w:val="000000" w:themeColor="text1"/>
                <w:kern w:val="0"/>
                <w:sz w:val="24"/>
              </w:rPr>
              <w:t>易损</w:t>
            </w:r>
            <w:r>
              <w:rPr>
                <w:rFonts w:asciiTheme="majorEastAsia" w:hAnsiTheme="majorEastAsia" w:eastAsiaTheme="majorEastAsia"/>
                <w:color w:val="000000" w:themeColor="text1"/>
                <w:kern w:val="0"/>
                <w:sz w:val="24"/>
              </w:rPr>
              <w:t>附件），须出具保修承诺函。所有在保修期内损坏的配件一概包换，不接受对此配件进行维修。设备终生维修，软件升级终生免费。</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Theme="majorEastAsia" w:hAnsiTheme="majorEastAsia" w:eastAsiaTheme="majorEastAsia"/>
                <w:color w:val="000000" w:themeColor="text1"/>
                <w:sz w:val="24"/>
                <w:lang w:eastAsia="zh-CN"/>
              </w:rPr>
            </w:pPr>
            <w:r>
              <w:rPr>
                <w:rFonts w:hint="eastAsia" w:asciiTheme="majorEastAsia" w:hAnsiTheme="majorEastAsia" w:eastAsiaTheme="majorEastAsia"/>
                <w:color w:val="000000" w:themeColor="text1"/>
                <w:sz w:val="24"/>
                <w:lang w:eastAsia="zh-CN"/>
              </w:rPr>
              <w:t>四</w:t>
            </w:r>
          </w:p>
        </w:tc>
        <w:tc>
          <w:tcPr>
            <w:tcW w:w="7367"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hint="eastAsia" w:asciiTheme="majorEastAsia" w:hAnsiTheme="majorEastAsia" w:eastAsiaTheme="majorEastAsia"/>
                <w:color w:val="000000" w:themeColor="text1"/>
                <w:kern w:val="0"/>
                <w:sz w:val="24"/>
                <w:lang w:eastAsia="zh-CN"/>
              </w:rPr>
            </w:pPr>
            <w:r>
              <w:rPr>
                <w:rFonts w:hint="eastAsia" w:asciiTheme="majorEastAsia" w:hAnsiTheme="majorEastAsia" w:eastAsiaTheme="majorEastAsia"/>
                <w:color w:val="000000" w:themeColor="text1"/>
                <w:kern w:val="0"/>
                <w:sz w:val="24"/>
                <w:lang w:eastAsia="zh-CN"/>
              </w:rPr>
              <w:t>其他要求</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color w:val="000000" w:themeColor="text1"/>
                <w:sz w:val="24"/>
              </w:rPr>
            </w:pPr>
          </w:p>
        </w:tc>
      </w:tr>
    </w:tbl>
    <w:p>
      <w:pPr>
        <w:pStyle w:val="2"/>
        <w:rPr>
          <w:rFonts w:asciiTheme="majorEastAsia" w:hAnsiTheme="majorEastAsia" w:eastAsiaTheme="majorEastAsia"/>
          <w:color w:val="000000" w:themeColor="text1"/>
          <w:sz w:val="24"/>
        </w:rPr>
      </w:pPr>
    </w:p>
    <w:p>
      <w:pPr>
        <w:pStyle w:val="2"/>
        <w:ind w:left="0" w:leftChars="0" w:firstLine="0" w:firstLineChars="0"/>
        <w:rPr>
          <w:rFonts w:asciiTheme="minorEastAsia" w:hAnsiTheme="minorEastAsia"/>
          <w:color w:val="auto"/>
          <w:sz w:val="24"/>
          <w:szCs w:val="24"/>
          <w:highlight w:val="none"/>
        </w:rPr>
      </w:pPr>
      <w:r>
        <w:rPr>
          <w:rFonts w:asciiTheme="majorEastAsia" w:hAnsiTheme="majorEastAsia" w:eastAsiaTheme="majorEastAsia"/>
          <w:color w:val="auto"/>
          <w:sz w:val="24"/>
          <w:highlight w:val="none"/>
        </w:rPr>
        <w:br w:type="page"/>
      </w: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701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Bidi"/>
                <w:color w:val="auto"/>
                <w:kern w:val="0"/>
                <w:sz w:val="24"/>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4.1</w:t>
            </w:r>
          </w:p>
        </w:tc>
        <w:tc>
          <w:tcPr>
            <w:tcW w:w="7018" w:type="dxa"/>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asciiTheme="majorEastAsia" w:hAnsiTheme="majorEastAsia" w:eastAsiaTheme="majorEastAsia" w:cstheme="minorBidi"/>
                <w:color w:val="auto"/>
                <w:kern w:val="0"/>
                <w:sz w:val="24"/>
                <w:szCs w:val="22"/>
                <w:highlight w:val="none"/>
                <w:lang w:val="en-US" w:eastAsia="zh-CN" w:bidi="ar-SA"/>
              </w:rPr>
            </w:pPr>
            <w:r>
              <w:rPr>
                <w:rFonts w:hint="default" w:ascii="Times New Roman" w:hAnsi="Times New Roman" w:eastAsia="新宋体" w:cs="Times New Roman"/>
                <w:color w:val="auto"/>
                <w:sz w:val="22"/>
                <w:szCs w:val="22"/>
                <w:highlight w:val="none"/>
              </w:rPr>
              <w:t>投标时须详细列明不含在投标机型配置中的各种应用软件及功能和各种选配件，并对各项给予单独报价，不含在投标总价中。投标人承诺设备使用期内采购，不高于此价格。如未列出或未报价，视为免费提供。</w:t>
            </w:r>
          </w:p>
        </w:tc>
        <w:tc>
          <w:tcPr>
            <w:tcW w:w="709"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ascii="Times New Roman" w:hAnsi="Times New Roman" w:eastAsia="新宋体" w:cstheme="minorBidi"/>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4.2</w:t>
            </w:r>
          </w:p>
        </w:tc>
        <w:tc>
          <w:tcPr>
            <w:tcW w:w="7018" w:type="dxa"/>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投标人须向用户免费提供设备维护的专用工具。</w:t>
            </w:r>
          </w:p>
        </w:tc>
        <w:tc>
          <w:tcPr>
            <w:tcW w:w="709"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4.3</w:t>
            </w:r>
          </w:p>
        </w:tc>
        <w:tc>
          <w:tcPr>
            <w:tcW w:w="7018" w:type="dxa"/>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投标设备制造商在中国大陆地区有相应的售后维修机构。</w:t>
            </w:r>
          </w:p>
        </w:tc>
        <w:tc>
          <w:tcPr>
            <w:tcW w:w="709"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4.4</w:t>
            </w:r>
          </w:p>
        </w:tc>
        <w:tc>
          <w:tcPr>
            <w:tcW w:w="7018" w:type="dxa"/>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为保证设备正常运行，投标设备制造商应在中国境内方便的地点设置备件库，存入所有必须的备件，并保证中标后不少于十年的供应期。</w:t>
            </w:r>
          </w:p>
        </w:tc>
        <w:tc>
          <w:tcPr>
            <w:tcW w:w="709"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4.5</w:t>
            </w:r>
          </w:p>
        </w:tc>
        <w:tc>
          <w:tcPr>
            <w:tcW w:w="7018" w:type="dxa"/>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投标设备的制造商或授权代理商在设备保修期内应至少每年1次对设备进行维护保养、校准，须提供详细的维护保养内容和保养执行情况的文档，并向买方备案。</w:t>
            </w:r>
          </w:p>
        </w:tc>
        <w:tc>
          <w:tcPr>
            <w:tcW w:w="709"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4.6</w:t>
            </w:r>
          </w:p>
        </w:tc>
        <w:tc>
          <w:tcPr>
            <w:tcW w:w="7018" w:type="dxa"/>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在设备使用期内，卖方应提供及时、迅速、优质的服务。卖方在收到买方的通知后，必须在30分钟内做出响应，4小时内派专业技术人员到达现场，24 小时内解决问题。48小时内无法修复，则应由卖方在该设备维修期间提供备用机。（卖方提供的维修联系电话必须24小时保持畅通）</w:t>
            </w:r>
          </w:p>
        </w:tc>
        <w:tc>
          <w:tcPr>
            <w:tcW w:w="709"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4.7</w:t>
            </w:r>
          </w:p>
        </w:tc>
        <w:tc>
          <w:tcPr>
            <w:tcW w:w="7018" w:type="dxa"/>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设备生命周期内（需满足国家法定要求），因配件无法供应、耗材无法供应、国家法律法规或地方法规、政策原因等等（包括但不限于上述原因的非院方因素）导致设备无法正常使用的，卖方承担设备后续折旧费。</w:t>
            </w:r>
          </w:p>
        </w:tc>
        <w:tc>
          <w:tcPr>
            <w:tcW w:w="709"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4.8</w:t>
            </w:r>
          </w:p>
        </w:tc>
        <w:tc>
          <w:tcPr>
            <w:tcW w:w="7018" w:type="dxa"/>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设备安装后，买卖双方按设备相关的国家技术规范和国家标准、行业标准、厂家标准进行质量验收。</w:t>
            </w:r>
          </w:p>
        </w:tc>
        <w:tc>
          <w:tcPr>
            <w:tcW w:w="709"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4.9</w:t>
            </w:r>
          </w:p>
        </w:tc>
        <w:tc>
          <w:tcPr>
            <w:tcW w:w="701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验收过程中所发生的所有费用（含第三方检测、耗材等）由卖方承担，含在投标总价中。</w:t>
            </w:r>
          </w:p>
        </w:tc>
        <w:tc>
          <w:tcPr>
            <w:tcW w:w="709" w:type="dxa"/>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18"/>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w:t>
            </w:r>
            <w:r>
              <w:rPr>
                <w:rFonts w:hint="eastAsia" w:ascii="Times New Roman" w:hAnsi="Times New Roman" w:eastAsia="新宋体" w:cs="Times New Roman"/>
                <w:color w:val="auto"/>
                <w:sz w:val="22"/>
                <w:szCs w:val="22"/>
                <w:highlight w:val="none"/>
                <w:lang w:val="en-US" w:eastAsia="zh-CN"/>
              </w:rPr>
              <w:t>4</w:t>
            </w:r>
            <w:r>
              <w:rPr>
                <w:rFonts w:hint="default" w:ascii="Times New Roman" w:hAnsi="Times New Roman" w:eastAsia="新宋体" w:cs="Times New Roman"/>
                <w:color w:val="auto"/>
                <w:sz w:val="22"/>
                <w:szCs w:val="22"/>
                <w:highlight w:val="none"/>
                <w:lang w:val="en-US" w:eastAsia="zh-CN"/>
              </w:rPr>
              <w:t>.1</w:t>
            </w:r>
            <w:r>
              <w:rPr>
                <w:rFonts w:hint="eastAsia" w:ascii="Times New Roman" w:hAnsi="Times New Roman" w:eastAsia="新宋体" w:cs="Times New Roman"/>
                <w:color w:val="auto"/>
                <w:sz w:val="22"/>
                <w:szCs w:val="22"/>
                <w:highlight w:val="none"/>
                <w:lang w:val="en-US" w:eastAsia="zh-CN"/>
              </w:rPr>
              <w:t>0</w:t>
            </w:r>
          </w:p>
        </w:tc>
        <w:tc>
          <w:tcPr>
            <w:tcW w:w="7018" w:type="dxa"/>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rPr>
              <w:t>质保≥</w:t>
            </w:r>
            <w:r>
              <w:rPr>
                <w:rFonts w:hint="eastAsia" w:ascii="Times New Roman" w:hAnsi="Times New Roman" w:eastAsia="新宋体" w:cs="Times New Roman"/>
                <w:color w:val="auto"/>
                <w:sz w:val="22"/>
                <w:szCs w:val="22"/>
                <w:highlight w:val="none"/>
                <w:lang w:val="en-US" w:eastAsia="zh-CN"/>
              </w:rPr>
              <w:t>3</w:t>
            </w:r>
            <w:r>
              <w:rPr>
                <w:rFonts w:hint="default" w:ascii="Times New Roman" w:hAnsi="Times New Roman" w:eastAsia="新宋体" w:cs="Times New Roman"/>
                <w:color w:val="auto"/>
                <w:sz w:val="22"/>
                <w:szCs w:val="22"/>
                <w:highlight w:val="none"/>
                <w:lang w:val="en-US" w:eastAsia="zh-CN"/>
              </w:rPr>
              <w:t xml:space="preserve"> </w:t>
            </w:r>
            <w:r>
              <w:rPr>
                <w:rFonts w:hint="default" w:ascii="Times New Roman" w:hAnsi="Times New Roman" w:eastAsia="新宋体" w:cs="Times New Roman"/>
                <w:color w:val="auto"/>
                <w:sz w:val="22"/>
                <w:szCs w:val="22"/>
                <w:highlight w:val="none"/>
              </w:rPr>
              <w:t>年，</w:t>
            </w:r>
            <w:r>
              <w:rPr>
                <w:rFonts w:hint="eastAsia" w:ascii="Times New Roman" w:hAnsi="Times New Roman" w:eastAsia="新宋体" w:cs="Times New Roman"/>
                <w:color w:val="auto"/>
                <w:sz w:val="22"/>
                <w:szCs w:val="22"/>
                <w:highlight w:val="none"/>
                <w:lang w:eastAsia="zh-CN"/>
              </w:rPr>
              <w:t>标段内所有设备的免费保修期（含所有附件），</w:t>
            </w:r>
            <w:r>
              <w:rPr>
                <w:rFonts w:hint="default" w:ascii="Times New Roman" w:hAnsi="Times New Roman" w:eastAsia="新宋体" w:cs="Times New Roman"/>
                <w:color w:val="auto"/>
                <w:sz w:val="22"/>
                <w:szCs w:val="22"/>
                <w:highlight w:val="none"/>
              </w:rPr>
              <w:t>须出具保修承诺函。所有在保修期内损坏的配件一概包换，不接受对此配件进行维修。设备终生维修，软件升级终生免费。</w:t>
            </w:r>
          </w:p>
        </w:tc>
        <w:tc>
          <w:tcPr>
            <w:tcW w:w="709" w:type="dxa"/>
            <w:vAlign w:val="center"/>
          </w:tcPr>
          <w:p>
            <w:pPr>
              <w:pStyle w:val="18"/>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18"/>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r>
              <w:rPr>
                <w:rFonts w:hint="eastAsia" w:ascii="Times New Roman" w:hAnsi="Times New Roman" w:eastAsia="新宋体" w:cs="Times New Roman"/>
                <w:color w:val="auto"/>
                <w:sz w:val="22"/>
                <w:szCs w:val="22"/>
                <w:highlight w:val="none"/>
                <w:lang w:val="en-US" w:eastAsia="zh-CN"/>
              </w:rPr>
              <w:t>4.11</w:t>
            </w:r>
          </w:p>
        </w:tc>
        <w:tc>
          <w:tcPr>
            <w:tcW w:w="7018" w:type="dxa"/>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b w:val="0"/>
                <w:bCs/>
                <w:color w:val="auto"/>
                <w:sz w:val="22"/>
                <w:szCs w:val="22"/>
                <w:highlight w:val="none"/>
              </w:rPr>
              <w:t>货物</w:t>
            </w:r>
            <w:r>
              <w:rPr>
                <w:rFonts w:hint="eastAsia" w:ascii="Times New Roman" w:hAnsi="Times New Roman" w:eastAsia="新宋体" w:cs="Times New Roman"/>
                <w:b w:val="0"/>
                <w:bCs/>
                <w:color w:val="auto"/>
                <w:sz w:val="22"/>
                <w:szCs w:val="22"/>
                <w:highlight w:val="none"/>
                <w:lang w:val="en-US" w:eastAsia="zh-CN"/>
              </w:rPr>
              <w:t>生产日期：</w:t>
            </w:r>
            <w:r>
              <w:rPr>
                <w:rFonts w:hint="default" w:ascii="Times New Roman" w:hAnsi="Times New Roman" w:eastAsia="新宋体" w:cs="Times New Roman"/>
                <w:b w:val="0"/>
                <w:bCs/>
                <w:color w:val="auto"/>
                <w:sz w:val="22"/>
                <w:szCs w:val="22"/>
                <w:highlight w:val="none"/>
              </w:rPr>
              <w:t>必须是</w:t>
            </w:r>
            <w:r>
              <w:rPr>
                <w:rFonts w:hint="default" w:ascii="Times New Roman" w:hAnsi="Times New Roman" w:eastAsia="新宋体" w:cs="Times New Roman"/>
                <w:b w:val="0"/>
                <w:bCs/>
                <w:color w:val="auto"/>
                <w:sz w:val="22"/>
                <w:szCs w:val="22"/>
                <w:highlight w:val="none"/>
                <w:lang w:eastAsia="zh-CN"/>
              </w:rPr>
              <w:t>距投标日</w:t>
            </w:r>
            <w:r>
              <w:rPr>
                <w:rFonts w:hint="eastAsia" w:ascii="Times New Roman" w:hAnsi="Times New Roman" w:eastAsia="新宋体" w:cs="Times New Roman"/>
                <w:b w:val="0"/>
                <w:bCs/>
                <w:color w:val="auto"/>
                <w:sz w:val="22"/>
                <w:szCs w:val="22"/>
                <w:highlight w:val="none"/>
                <w:lang w:val="en-US" w:eastAsia="zh-CN"/>
              </w:rPr>
              <w:t>6</w:t>
            </w:r>
            <w:r>
              <w:rPr>
                <w:rFonts w:hint="default" w:ascii="Times New Roman" w:hAnsi="Times New Roman" w:eastAsia="新宋体" w:cs="Times New Roman"/>
                <w:b w:val="0"/>
                <w:bCs/>
                <w:color w:val="auto"/>
                <w:sz w:val="22"/>
                <w:szCs w:val="22"/>
                <w:highlight w:val="none"/>
                <w:lang w:val="en-US" w:eastAsia="zh-CN"/>
              </w:rPr>
              <w:t>个月内</w:t>
            </w:r>
            <w:r>
              <w:rPr>
                <w:rFonts w:hint="default" w:ascii="Times New Roman" w:hAnsi="Times New Roman" w:eastAsia="新宋体" w:cs="Times New Roman"/>
                <w:b w:val="0"/>
                <w:bCs/>
                <w:color w:val="auto"/>
                <w:sz w:val="22"/>
                <w:szCs w:val="22"/>
                <w:highlight w:val="none"/>
              </w:rPr>
              <w:t>生产。</w:t>
            </w:r>
          </w:p>
        </w:tc>
        <w:tc>
          <w:tcPr>
            <w:tcW w:w="709" w:type="dxa"/>
            <w:vAlign w:val="center"/>
          </w:tcPr>
          <w:p>
            <w:pPr>
              <w:pStyle w:val="18"/>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新宋体" w:cs="Times New Roman"/>
                <w:color w:val="auto"/>
                <w:kern w:val="2"/>
                <w:sz w:val="22"/>
                <w:szCs w:val="22"/>
                <w:highlight w:val="none"/>
                <w:lang w:val="en-US" w:eastAsia="zh-CN" w:bidi="ar-SA"/>
              </w:rPr>
            </w:pPr>
          </w:p>
        </w:tc>
      </w:tr>
    </w:tbl>
    <w:p>
      <w:pPr>
        <w:pStyle w:val="2"/>
        <w:rPr>
          <w:rFonts w:asciiTheme="majorEastAsia" w:hAnsiTheme="majorEastAsia" w:eastAsiaTheme="majorEastAsia"/>
          <w:color w:val="auto"/>
          <w:sz w:val="24"/>
          <w:highlight w:val="none"/>
        </w:rPr>
      </w:pPr>
    </w:p>
    <w:p>
      <w:pPr>
        <w:rPr>
          <w:rFonts w:asciiTheme="minorEastAsia" w:hAnsiTheme="minorEastAsia"/>
          <w:bCs/>
          <w:color w:val="auto"/>
          <w:sz w:val="24"/>
          <w:szCs w:val="24"/>
          <w:highlight w:val="none"/>
        </w:rPr>
      </w:pPr>
    </w:p>
    <w:p>
      <w:pPr>
        <w:rPr>
          <w:rFonts w:asciiTheme="minorEastAsia" w:hAnsiTheme="minorEastAsia"/>
          <w:bCs/>
          <w:color w:val="auto"/>
          <w:sz w:val="24"/>
          <w:szCs w:val="24"/>
          <w:highlight w:val="none"/>
        </w:rPr>
      </w:pPr>
      <w:r>
        <w:rPr>
          <w:rFonts w:asciiTheme="minorEastAsia" w:hAnsiTheme="minorEastAsia"/>
          <w:bCs/>
          <w:color w:val="auto"/>
          <w:sz w:val="24"/>
          <w:szCs w:val="24"/>
          <w:highlight w:val="none"/>
        </w:rPr>
        <w:t>★投标人可根据以上所列</w:t>
      </w:r>
      <w:r>
        <w:rPr>
          <w:rFonts w:hint="eastAsia" w:asciiTheme="minorEastAsia" w:hAnsiTheme="minorEastAsia"/>
          <w:bCs/>
          <w:color w:val="auto"/>
          <w:sz w:val="24"/>
          <w:szCs w:val="24"/>
          <w:highlight w:val="none"/>
        </w:rPr>
        <w:t>设备</w:t>
      </w:r>
      <w:r>
        <w:rPr>
          <w:rFonts w:asciiTheme="minorEastAsia" w:hAnsiTheme="minorEastAsia"/>
          <w:bCs/>
          <w:color w:val="auto"/>
          <w:sz w:val="24"/>
          <w:szCs w:val="24"/>
          <w:highlight w:val="none"/>
        </w:rPr>
        <w:t>要求作为</w:t>
      </w:r>
      <w:r>
        <w:rPr>
          <w:rFonts w:hint="eastAsia" w:asciiTheme="minorEastAsia" w:hAnsiTheme="minorEastAsia"/>
          <w:bCs/>
          <w:color w:val="auto"/>
          <w:sz w:val="24"/>
          <w:szCs w:val="24"/>
          <w:highlight w:val="none"/>
        </w:rPr>
        <w:t>提供设备内容依据</w:t>
      </w:r>
      <w:r>
        <w:rPr>
          <w:rFonts w:asciiTheme="minorEastAsia" w:hAnsiTheme="minorEastAsia"/>
          <w:bCs/>
          <w:color w:val="auto"/>
          <w:sz w:val="24"/>
          <w:szCs w:val="24"/>
          <w:highlight w:val="none"/>
        </w:rPr>
        <w:t>，但所</w:t>
      </w:r>
      <w:r>
        <w:rPr>
          <w:rFonts w:hint="eastAsia" w:asciiTheme="minorEastAsia" w:hAnsiTheme="minorEastAsia"/>
          <w:bCs/>
          <w:color w:val="auto"/>
          <w:sz w:val="24"/>
          <w:szCs w:val="24"/>
          <w:highlight w:val="none"/>
        </w:rPr>
        <w:t>提供设备</w:t>
      </w:r>
      <w:r>
        <w:rPr>
          <w:rFonts w:asciiTheme="minorEastAsia" w:hAnsiTheme="minorEastAsia"/>
          <w:bCs/>
          <w:color w:val="auto"/>
          <w:sz w:val="24"/>
          <w:szCs w:val="24"/>
          <w:highlight w:val="none"/>
        </w:rPr>
        <w:t>应</w:t>
      </w:r>
      <w:r>
        <w:rPr>
          <w:rFonts w:hint="eastAsia" w:asciiTheme="minorEastAsia" w:hAnsiTheme="minorEastAsia"/>
          <w:bCs/>
          <w:color w:val="auto"/>
          <w:sz w:val="24"/>
          <w:szCs w:val="24"/>
          <w:highlight w:val="none"/>
          <w:lang w:eastAsia="zh-CN"/>
        </w:rPr>
        <w:t>满足</w:t>
      </w:r>
      <w:r>
        <w:rPr>
          <w:rFonts w:asciiTheme="minorEastAsia" w:hAnsiTheme="minorEastAsia"/>
          <w:bCs/>
          <w:color w:val="auto"/>
          <w:sz w:val="24"/>
          <w:szCs w:val="24"/>
          <w:highlight w:val="none"/>
        </w:rPr>
        <w:t>或高于招标文件要求，并满足采购需求，否则将作为无效投</w:t>
      </w:r>
      <w:r>
        <w:rPr>
          <w:rFonts w:hint="eastAsia" w:asciiTheme="minorEastAsia" w:hAnsiTheme="minorEastAsia"/>
          <w:bCs/>
          <w:color w:val="auto"/>
          <w:sz w:val="24"/>
          <w:szCs w:val="24"/>
          <w:highlight w:val="none"/>
        </w:rPr>
        <w:t>标</w:t>
      </w:r>
      <w:r>
        <w:rPr>
          <w:rFonts w:asciiTheme="minorEastAsia" w:hAnsiTheme="minorEastAsia"/>
          <w:bCs/>
          <w:color w:val="auto"/>
          <w:sz w:val="24"/>
          <w:szCs w:val="24"/>
          <w:highlight w:val="none"/>
        </w:rPr>
        <w:t>。</w:t>
      </w:r>
    </w:p>
    <w:p>
      <w:pP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三、投标文件的组成</w:t>
      </w:r>
    </w:p>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ab/>
      </w:r>
      <w:r>
        <w:rPr>
          <w:rFonts w:hint="eastAsia" w:asciiTheme="minorEastAsia" w:hAnsiTheme="minorEastAsia"/>
          <w:color w:val="auto"/>
          <w:sz w:val="24"/>
          <w:szCs w:val="24"/>
          <w:highlight w:val="none"/>
        </w:rPr>
        <w:t>（一）投标报价单（附件一）</w:t>
      </w:r>
    </w:p>
    <w:p>
      <w:pPr>
        <w:rPr>
          <w:rFonts w:asciiTheme="minorEastAsia" w:hAnsiTheme="minorEastAsia"/>
          <w:sz w:val="24"/>
          <w:szCs w:val="24"/>
          <w:highlight w:val="none"/>
        </w:rPr>
      </w:pPr>
      <w:r>
        <w:rPr>
          <w:rFonts w:hint="eastAsia" w:asciiTheme="minorEastAsia" w:hAnsiTheme="minorEastAsia"/>
          <w:color w:val="auto"/>
          <w:sz w:val="24"/>
          <w:szCs w:val="24"/>
          <w:highlight w:val="none"/>
        </w:rPr>
        <w:tab/>
      </w:r>
      <w:r>
        <w:rPr>
          <w:rFonts w:hint="eastAsia" w:asciiTheme="minorEastAsia" w:hAnsiTheme="minorEastAsia"/>
          <w:color w:val="auto"/>
          <w:sz w:val="24"/>
          <w:szCs w:val="24"/>
          <w:highlight w:val="none"/>
        </w:rPr>
        <w:t>（二）法定代表人授权书</w:t>
      </w:r>
    </w:p>
    <w:p>
      <w:pPr>
        <w:rPr>
          <w:rFonts w:asciiTheme="minorEastAsia" w:hAnsiTheme="minorEastAsia"/>
          <w:sz w:val="24"/>
          <w:szCs w:val="24"/>
          <w:highlight w:val="none"/>
        </w:rPr>
      </w:pPr>
      <w:r>
        <w:rPr>
          <w:rFonts w:hint="eastAsia" w:asciiTheme="minorEastAsia" w:hAnsiTheme="minorEastAsia"/>
          <w:sz w:val="24"/>
          <w:szCs w:val="24"/>
          <w:highlight w:val="none"/>
        </w:rPr>
        <w:tab/>
      </w:r>
      <w:r>
        <w:rPr>
          <w:rFonts w:hint="eastAsia" w:asciiTheme="minorEastAsia" w:hAnsiTheme="minorEastAsia"/>
          <w:sz w:val="24"/>
          <w:szCs w:val="24"/>
          <w:highlight w:val="none"/>
        </w:rPr>
        <w:t>（三）企业法人有效营业执照复印件</w:t>
      </w:r>
    </w:p>
    <w:p>
      <w:pPr>
        <w:rPr>
          <w:rFonts w:asciiTheme="minorEastAsia" w:hAnsiTheme="minorEastAsia"/>
          <w:sz w:val="24"/>
          <w:szCs w:val="24"/>
          <w:highlight w:val="none"/>
        </w:rPr>
      </w:pPr>
      <w:r>
        <w:rPr>
          <w:rFonts w:hint="eastAsia" w:asciiTheme="minorEastAsia" w:hAnsiTheme="minorEastAsia"/>
          <w:sz w:val="24"/>
          <w:szCs w:val="24"/>
          <w:highlight w:val="none"/>
        </w:rPr>
        <w:tab/>
      </w:r>
      <w:r>
        <w:rPr>
          <w:rFonts w:hint="eastAsia" w:asciiTheme="minorEastAsia" w:hAnsiTheme="minorEastAsia"/>
          <w:sz w:val="24"/>
          <w:szCs w:val="24"/>
          <w:highlight w:val="none"/>
        </w:rPr>
        <w:t>（四）投标承诺函（附件二）</w:t>
      </w:r>
    </w:p>
    <w:p>
      <w:pPr>
        <w:rPr>
          <w:rFonts w:asciiTheme="minorEastAsia" w:hAnsiTheme="minorEastAsia"/>
          <w:sz w:val="24"/>
          <w:szCs w:val="24"/>
          <w:highlight w:val="none"/>
        </w:rPr>
      </w:pPr>
      <w:r>
        <w:rPr>
          <w:rFonts w:hint="eastAsia" w:asciiTheme="minorEastAsia" w:hAnsiTheme="minorEastAsia"/>
          <w:sz w:val="24"/>
          <w:szCs w:val="24"/>
          <w:highlight w:val="none"/>
        </w:rPr>
        <w:tab/>
      </w:r>
      <w:r>
        <w:rPr>
          <w:rFonts w:hint="eastAsia" w:asciiTheme="minorEastAsia" w:hAnsiTheme="minorEastAsia"/>
          <w:sz w:val="24"/>
          <w:szCs w:val="24"/>
          <w:highlight w:val="none"/>
        </w:rPr>
        <w:t>（五）投标产品详细技术参数表</w:t>
      </w:r>
    </w:p>
    <w:p>
      <w:pPr>
        <w:rPr>
          <w:rFonts w:asciiTheme="minorEastAsia" w:hAnsiTheme="minorEastAsia"/>
          <w:sz w:val="24"/>
          <w:szCs w:val="24"/>
        </w:rPr>
      </w:pPr>
      <w:r>
        <w:rPr>
          <w:rFonts w:hint="eastAsia" w:asciiTheme="minorEastAsia" w:hAnsiTheme="minorEastAsia"/>
          <w:sz w:val="24"/>
          <w:szCs w:val="24"/>
          <w:highlight w:val="none"/>
        </w:rPr>
        <w:tab/>
      </w:r>
      <w:r>
        <w:rPr>
          <w:rFonts w:hint="eastAsia" w:asciiTheme="minorEastAsia" w:hAnsiTheme="minorEastAsia"/>
          <w:sz w:val="24"/>
          <w:szCs w:val="24"/>
          <w:highlight w:val="none"/>
        </w:rPr>
        <w:t>（六）投标人认为需要提供的其他技术资料</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以上复印件均需加盖公章</w:t>
      </w:r>
    </w:p>
    <w:p>
      <w:pPr>
        <w:numPr>
          <w:ilvl w:val="0"/>
          <w:numId w:val="1"/>
        </w:numPr>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评审方式</w:t>
      </w:r>
    </w:p>
    <w:p>
      <w:pPr>
        <w:rPr>
          <w:rFonts w:hint="default" w:asciiTheme="minorEastAsia" w:hAnsiTheme="minorEastAsia"/>
          <w:sz w:val="24"/>
          <w:szCs w:val="24"/>
          <w:lang w:val="en-US" w:eastAsia="zh-CN"/>
        </w:rPr>
      </w:pPr>
      <w:r>
        <w:rPr>
          <w:rFonts w:hint="default" w:asciiTheme="minorEastAsia" w:hAnsiTheme="minorEastAsia"/>
          <w:sz w:val="24"/>
          <w:szCs w:val="24"/>
          <w:lang w:val="en-US" w:eastAsia="zh-CN"/>
        </w:rPr>
        <w:t>1</w:t>
      </w:r>
      <w:r>
        <w:rPr>
          <w:rFonts w:hint="eastAsia" w:asciiTheme="minorEastAsia" w:hAnsiTheme="minorEastAsia"/>
          <w:sz w:val="24"/>
          <w:szCs w:val="24"/>
          <w:lang w:val="en-US" w:eastAsia="zh-CN"/>
        </w:rPr>
        <w:t xml:space="preserve">. </w:t>
      </w:r>
      <w:r>
        <w:rPr>
          <w:rFonts w:hint="default" w:asciiTheme="minorEastAsia" w:hAnsiTheme="minorEastAsia"/>
          <w:sz w:val="24"/>
          <w:szCs w:val="24"/>
          <w:lang w:val="en-US" w:eastAsia="zh-CN"/>
        </w:rPr>
        <w:t>投标人所报总价不得超过预算金额，否则当无效标处理。</w:t>
      </w:r>
    </w:p>
    <w:p>
      <w:pPr>
        <w:rPr>
          <w:rFonts w:hint="eastAsia" w:asciiTheme="minorEastAsia" w:hAnsiTheme="minorEastAsia"/>
          <w:sz w:val="24"/>
          <w:szCs w:val="24"/>
          <w:lang w:val="en-US" w:eastAsia="zh-CN"/>
        </w:rPr>
      </w:pPr>
      <w:r>
        <w:rPr>
          <w:rFonts w:hint="default" w:asciiTheme="minorEastAsia" w:hAnsiTheme="minorEastAsia"/>
          <w:sz w:val="24"/>
          <w:szCs w:val="24"/>
          <w:lang w:val="en-US" w:eastAsia="zh-CN"/>
        </w:rPr>
        <w:t>2</w:t>
      </w:r>
      <w:r>
        <w:rPr>
          <w:rFonts w:hint="eastAsia" w:asciiTheme="minorEastAsia" w:hAnsiTheme="minorEastAsia"/>
          <w:sz w:val="24"/>
          <w:szCs w:val="24"/>
          <w:lang w:val="en-US" w:eastAsia="zh-CN"/>
        </w:rPr>
        <w:t xml:space="preserve">. </w:t>
      </w:r>
      <w:r>
        <w:rPr>
          <w:rFonts w:hint="default" w:asciiTheme="minorEastAsia" w:hAnsiTheme="minorEastAsia"/>
          <w:sz w:val="24"/>
          <w:szCs w:val="24"/>
          <w:lang w:val="en-US" w:eastAsia="zh-CN"/>
        </w:rPr>
        <w:t>各项技术功能参数均需满足医院要求</w:t>
      </w:r>
      <w:r>
        <w:rPr>
          <w:rFonts w:hint="eastAsia" w:asciiTheme="minorEastAsia" w:hAnsiTheme="minorEastAsia"/>
          <w:sz w:val="24"/>
          <w:szCs w:val="24"/>
          <w:lang w:val="en-US" w:eastAsia="zh-CN"/>
        </w:rPr>
        <w:t>且</w:t>
      </w:r>
      <w:r>
        <w:rPr>
          <w:rFonts w:hint="default" w:asciiTheme="minorEastAsia" w:hAnsiTheme="minorEastAsia"/>
          <w:sz w:val="24"/>
          <w:szCs w:val="24"/>
          <w:lang w:val="en-US" w:eastAsia="zh-CN"/>
        </w:rPr>
        <w:t>总价最低的供应商为中标人，所报价格应含各项管理服务、劳务、设备租赁、利润、税金、保险、检测验收、技术支持与培训、专利、售后服务与维保、政策性文件规定及合同包含的所有风险、责任等各项应有费用。</w:t>
      </w:r>
    </w:p>
    <w:p>
      <w:pPr>
        <w:numPr>
          <w:ilvl w:val="0"/>
          <w:numId w:val="0"/>
        </w:numPr>
        <w:rPr>
          <w:rFonts w:hint="eastAsia" w:asciiTheme="minorEastAsia" w:hAnsiTheme="minorEastAsia"/>
          <w:sz w:val="24"/>
          <w:szCs w:val="24"/>
          <w:lang w:val="en-US" w:eastAsia="zh-CN"/>
        </w:rPr>
      </w:pPr>
    </w:p>
    <w:p/>
    <w:p>
      <w:pPr>
        <w:widowControl/>
        <w:jc w:val="left"/>
      </w:pPr>
      <w:r>
        <w:br w:type="page"/>
      </w:r>
    </w:p>
    <w:p>
      <w:pPr>
        <w:spacing w:line="400" w:lineRule="exact"/>
        <w:jc w:val="left"/>
        <w:rPr>
          <w:rFonts w:ascii="宋体" w:hAnsi="宋体" w:cs="Courier New"/>
          <w:bCs/>
          <w:sz w:val="30"/>
          <w:szCs w:val="30"/>
        </w:rPr>
      </w:pPr>
      <w:r>
        <w:rPr>
          <w:rFonts w:hint="eastAsia" w:ascii="宋体" w:hAnsi="宋体" w:cs="Courier New"/>
          <w:bCs/>
          <w:sz w:val="28"/>
          <w:szCs w:val="28"/>
        </w:rPr>
        <w:t>附件一</w:t>
      </w:r>
      <w:r>
        <w:rPr>
          <w:rFonts w:hint="eastAsia" w:ascii="宋体" w:hAnsi="宋体" w:cs="Courier New"/>
          <w:bCs/>
          <w:sz w:val="30"/>
          <w:szCs w:val="30"/>
        </w:rPr>
        <w:t>：</w:t>
      </w:r>
    </w:p>
    <w:p>
      <w:pPr>
        <w:spacing w:line="400" w:lineRule="exact"/>
        <w:jc w:val="center"/>
        <w:rPr>
          <w:rFonts w:ascii="宋体" w:hAnsi="宋体" w:cs="Courier New"/>
          <w:b/>
          <w:bCs/>
          <w:sz w:val="30"/>
          <w:szCs w:val="30"/>
        </w:rPr>
      </w:pPr>
    </w:p>
    <w:p>
      <w:pPr>
        <w:spacing w:line="400" w:lineRule="exact"/>
        <w:jc w:val="center"/>
        <w:rPr>
          <w:rFonts w:ascii="宋体" w:hAnsi="宋体" w:cs="Courier New"/>
          <w:b/>
          <w:bCs/>
          <w:sz w:val="44"/>
          <w:szCs w:val="44"/>
        </w:rPr>
      </w:pPr>
      <w:r>
        <w:rPr>
          <w:rFonts w:hint="eastAsia" w:ascii="宋体" w:hAnsi="宋体" w:cs="Courier New"/>
          <w:b/>
          <w:bCs/>
          <w:sz w:val="44"/>
          <w:szCs w:val="44"/>
        </w:rPr>
        <w:t>投标报价单</w:t>
      </w:r>
    </w:p>
    <w:p>
      <w:pPr>
        <w:spacing w:line="380" w:lineRule="exact"/>
        <w:jc w:val="center"/>
        <w:rPr>
          <w:rFonts w:ascii="宋体" w:hAnsi="宋体" w:cs="Courier New"/>
          <w:b/>
          <w:bCs/>
          <w:sz w:val="28"/>
        </w:rPr>
      </w:pPr>
    </w:p>
    <w:p>
      <w:pPr>
        <w:spacing w:line="460" w:lineRule="exact"/>
        <w:rPr>
          <w:rFonts w:ascii="宋体" w:hAnsi="宋体"/>
          <w:b/>
          <w:bCs/>
          <w:sz w:val="28"/>
          <w:szCs w:val="28"/>
        </w:rPr>
      </w:pPr>
      <w:r>
        <w:rPr>
          <w:rFonts w:hint="eastAsia" w:ascii="宋体" w:hAnsi="宋体" w:cs="Arial"/>
          <w:sz w:val="28"/>
          <w:szCs w:val="28"/>
        </w:rPr>
        <w:t>项目名称</w:t>
      </w:r>
      <w:r>
        <w:rPr>
          <w:rFonts w:ascii="宋体" w:hAnsi="宋体" w:cs="Arial"/>
          <w:sz w:val="28"/>
          <w:szCs w:val="28"/>
        </w:rPr>
        <w:t xml:space="preserve">：   </w:t>
      </w:r>
      <w:r>
        <w:rPr>
          <w:rFonts w:ascii="宋体" w:hAnsi="宋体" w:cs="Arial"/>
          <w:bCs/>
          <w:sz w:val="28"/>
          <w:szCs w:val="28"/>
        </w:rPr>
        <w:t xml:space="preserve">        </w:t>
      </w:r>
      <w:r>
        <w:rPr>
          <w:rFonts w:hint="eastAsia" w:ascii="宋体" w:hAnsi="宋体" w:cs="Arial"/>
          <w:sz w:val="28"/>
          <w:szCs w:val="28"/>
        </w:rPr>
        <w:t xml:space="preserve">                  </w:t>
      </w:r>
      <w:r>
        <w:rPr>
          <w:rFonts w:ascii="宋体" w:hAnsi="宋体" w:cs="Arial"/>
          <w:sz w:val="28"/>
          <w:szCs w:val="28"/>
        </w:rPr>
        <w:t>（价格单位：人民币元）</w:t>
      </w:r>
    </w:p>
    <w:tbl>
      <w:tblPr>
        <w:tblStyle w:val="8"/>
        <w:tblW w:w="889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7"/>
        <w:gridCol w:w="3218"/>
        <w:gridCol w:w="208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trPr>
        <w:tc>
          <w:tcPr>
            <w:tcW w:w="75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序号</w:t>
            </w:r>
          </w:p>
        </w:tc>
        <w:tc>
          <w:tcPr>
            <w:tcW w:w="3218"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项目内容</w:t>
            </w:r>
          </w:p>
        </w:tc>
        <w:tc>
          <w:tcPr>
            <w:tcW w:w="208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费用（元）</w:t>
            </w:r>
          </w:p>
        </w:tc>
        <w:tc>
          <w:tcPr>
            <w:tcW w:w="2835"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1</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2</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3</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4</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5</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6</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7</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8</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6062" w:type="dxa"/>
            <w:gridSpan w:val="3"/>
            <w:vAlign w:val="center"/>
          </w:tcPr>
          <w:p>
            <w:pPr>
              <w:spacing w:line="380" w:lineRule="exact"/>
              <w:jc w:val="center"/>
              <w:rPr>
                <w:rFonts w:ascii="宋体" w:hAnsi="宋体" w:cs="hakuyoxingshu7000"/>
                <w:b/>
                <w:bCs/>
                <w:szCs w:val="21"/>
              </w:rPr>
            </w:pPr>
            <w:r>
              <w:rPr>
                <w:rFonts w:hint="eastAsia" w:ascii="宋体" w:hAnsi="宋体" w:cs="hakuyoxingshu7000"/>
                <w:b/>
                <w:bCs/>
                <w:szCs w:val="21"/>
              </w:rPr>
              <w:t>合计投标报价（大写）               元人民币</w:t>
            </w:r>
          </w:p>
        </w:tc>
        <w:tc>
          <w:tcPr>
            <w:tcW w:w="2835" w:type="dxa"/>
            <w:vAlign w:val="center"/>
          </w:tcPr>
          <w:p>
            <w:pPr>
              <w:spacing w:line="380" w:lineRule="exact"/>
              <w:rPr>
                <w:rFonts w:ascii="宋体" w:hAnsi="宋体" w:cs="hakuyoxingshu7000"/>
                <w:b/>
                <w:bCs/>
                <w:szCs w:val="21"/>
              </w:rPr>
            </w:pPr>
            <w:r>
              <w:rPr>
                <w:rFonts w:hint="eastAsia" w:ascii="宋体" w:hAnsi="宋体" w:cs="hakuyoxingshu7000"/>
                <w:b/>
                <w:bCs/>
                <w:szCs w:val="21"/>
              </w:rPr>
              <w:t>（小写）</w:t>
            </w:r>
          </w:p>
        </w:tc>
      </w:tr>
    </w:tbl>
    <w:p>
      <w:pPr>
        <w:rPr>
          <w:rFonts w:ascii="宋体" w:hAnsi="宋体" w:cs="Arial"/>
          <w:b/>
          <w:bCs/>
          <w:sz w:val="28"/>
          <w:szCs w:val="28"/>
        </w:rPr>
      </w:pPr>
      <w:r>
        <w:rPr>
          <w:rFonts w:hint="eastAsia" w:ascii="新宋体" w:hAnsi="新宋体" w:eastAsia="新宋体"/>
          <w:b/>
          <w:sz w:val="28"/>
          <w:szCs w:val="28"/>
        </w:rPr>
        <w:t>说明： 投标报价是一次性报价包括所报产品本身价格、各项税金等完成合同所需的一切本身和不可或缺的所有工作开支、政策性文件规定及合同包含的所有风险、责任等各项全部费用，投标人应根据上述因素自行考虑含入投标报价。</w:t>
      </w:r>
    </w:p>
    <w:p>
      <w:pPr>
        <w:rPr>
          <w:rFonts w:ascii="宋体" w:hAnsi="宋体" w:cs="Arial"/>
          <w:b/>
          <w:bCs/>
          <w:sz w:val="28"/>
          <w:szCs w:val="28"/>
        </w:rPr>
      </w:pPr>
    </w:p>
    <w:p>
      <w:pPr>
        <w:spacing w:line="440" w:lineRule="exact"/>
        <w:ind w:right="-11" w:firstLine="280" w:firstLineChars="100"/>
        <w:rPr>
          <w:rFonts w:ascii="宋体" w:hAnsi="宋体" w:cs="Arial"/>
          <w:sz w:val="28"/>
          <w:szCs w:val="28"/>
        </w:rPr>
      </w:pPr>
      <w:r>
        <w:rPr>
          <w:rFonts w:hint="eastAsia" w:ascii="宋体" w:hAnsi="宋体" w:cs="Arial"/>
          <w:sz w:val="28"/>
          <w:szCs w:val="28"/>
        </w:rPr>
        <w:t>投标商全称</w:t>
      </w:r>
      <w:r>
        <w:rPr>
          <w:rFonts w:ascii="宋体" w:hAnsi="宋体" w:cs="Arial"/>
          <w:sz w:val="28"/>
          <w:szCs w:val="28"/>
        </w:rPr>
        <w:t>（公章）：</w:t>
      </w:r>
      <w:r>
        <w:rPr>
          <w:rFonts w:hint="eastAsia" w:ascii="宋体" w:hAnsi="宋体" w:cs="Arial"/>
          <w:sz w:val="28"/>
          <w:szCs w:val="28"/>
          <w:u w:val="single"/>
        </w:rPr>
        <w:t xml:space="preserve">                    </w:t>
      </w:r>
    </w:p>
    <w:p>
      <w:pPr>
        <w:rPr>
          <w:rFonts w:ascii="宋体" w:hAnsi="宋体"/>
          <w:sz w:val="28"/>
          <w:szCs w:val="28"/>
        </w:rPr>
      </w:pPr>
      <w:r>
        <w:rPr>
          <w:rFonts w:hint="eastAsia" w:ascii="宋体" w:hAnsi="宋体"/>
          <w:sz w:val="28"/>
          <w:szCs w:val="28"/>
        </w:rPr>
        <w:t xml:space="preserve">  </w:t>
      </w:r>
      <w:r>
        <w:rPr>
          <w:rFonts w:ascii="宋体" w:hAnsi="宋体"/>
          <w:sz w:val="28"/>
          <w:szCs w:val="28"/>
        </w:rPr>
        <w:t>日期：</w:t>
      </w:r>
      <w:r>
        <w:rPr>
          <w:rFonts w:hint="eastAsia" w:ascii="宋体" w:hAnsi="宋体"/>
          <w:sz w:val="28"/>
          <w:szCs w:val="28"/>
          <w:u w:val="single"/>
        </w:rPr>
        <w:t xml:space="preserve">               </w:t>
      </w:r>
    </w:p>
    <w:p>
      <w:pPr>
        <w:rPr>
          <w:sz w:val="28"/>
          <w:szCs w:val="28"/>
        </w:rPr>
      </w:pPr>
    </w:p>
    <w:p>
      <w:pPr>
        <w:widowControl/>
        <w:jc w:val="left"/>
      </w:pPr>
      <w:r>
        <w:br w:type="page"/>
      </w:r>
    </w:p>
    <w:p>
      <w:pPr>
        <w:rPr>
          <w:sz w:val="32"/>
          <w:szCs w:val="32"/>
        </w:rPr>
      </w:pPr>
      <w:r>
        <w:rPr>
          <w:rFonts w:hint="eastAsia"/>
          <w:sz w:val="32"/>
          <w:szCs w:val="32"/>
        </w:rPr>
        <w:t>附件二：</w:t>
      </w:r>
    </w:p>
    <w:p>
      <w:pPr>
        <w:jc w:val="center"/>
        <w:rPr>
          <w:b/>
          <w:sz w:val="44"/>
          <w:szCs w:val="44"/>
        </w:rPr>
      </w:pPr>
      <w:r>
        <w:rPr>
          <w:rFonts w:hint="eastAsia"/>
          <w:b/>
          <w:sz w:val="44"/>
          <w:szCs w:val="44"/>
        </w:rPr>
        <w:t>投标承诺函</w:t>
      </w:r>
    </w:p>
    <w:p>
      <w:pPr>
        <w:rPr>
          <w:sz w:val="28"/>
          <w:szCs w:val="28"/>
        </w:rPr>
      </w:pPr>
    </w:p>
    <w:p>
      <w:pPr>
        <w:rPr>
          <w:sz w:val="28"/>
          <w:szCs w:val="28"/>
        </w:rPr>
      </w:pPr>
      <w:r>
        <w:rPr>
          <w:rFonts w:hint="eastAsia"/>
          <w:sz w:val="28"/>
          <w:szCs w:val="28"/>
        </w:rPr>
        <w:t>项目名称：</w:t>
      </w:r>
      <w:r>
        <w:rPr>
          <w:rFonts w:hint="eastAsia"/>
          <w:sz w:val="28"/>
          <w:szCs w:val="28"/>
          <w:u w:val="single"/>
        </w:rPr>
        <w:t xml:space="preserve">                     </w:t>
      </w:r>
    </w:p>
    <w:p>
      <w:pPr>
        <w:rPr>
          <w:sz w:val="28"/>
          <w:szCs w:val="28"/>
        </w:rPr>
      </w:pPr>
      <w:r>
        <w:rPr>
          <w:rFonts w:hint="eastAsia"/>
          <w:sz w:val="28"/>
          <w:szCs w:val="28"/>
        </w:rPr>
        <w:t>日期：</w:t>
      </w:r>
      <w:r>
        <w:rPr>
          <w:rFonts w:hint="eastAsia"/>
          <w:sz w:val="28"/>
          <w:szCs w:val="28"/>
          <w:u w:val="single"/>
        </w:rPr>
        <w:t xml:space="preserve">                    </w:t>
      </w:r>
    </w:p>
    <w:p>
      <w:pPr>
        <w:rPr>
          <w:sz w:val="28"/>
          <w:szCs w:val="28"/>
        </w:rPr>
      </w:pPr>
      <w:r>
        <w:rPr>
          <w:rFonts w:hint="eastAsia"/>
          <w:sz w:val="28"/>
          <w:szCs w:val="28"/>
        </w:rPr>
        <w:t>致：温州市第七人民医院</w:t>
      </w:r>
    </w:p>
    <w:p>
      <w:pPr>
        <w:rPr>
          <w:sz w:val="28"/>
          <w:szCs w:val="28"/>
        </w:rPr>
      </w:pPr>
      <w:r>
        <w:rPr>
          <w:rFonts w:hint="eastAsia"/>
          <w:sz w:val="28"/>
          <w:szCs w:val="28"/>
        </w:rPr>
        <w:tab/>
      </w:r>
      <w:r>
        <w:rPr>
          <w:rFonts w:hint="eastAsia"/>
          <w:sz w:val="28"/>
          <w:szCs w:val="28"/>
        </w:rPr>
        <w:t xml:space="preserve">  </w:t>
      </w:r>
      <w:r>
        <w:rPr>
          <w:rFonts w:hint="eastAsia"/>
          <w:sz w:val="28"/>
          <w:szCs w:val="28"/>
          <w:u w:val="single"/>
        </w:rPr>
        <w:t xml:space="preserve">             </w:t>
      </w:r>
      <w:r>
        <w:rPr>
          <w:rFonts w:hint="eastAsia"/>
          <w:sz w:val="28"/>
          <w:szCs w:val="28"/>
        </w:rPr>
        <w:t>公司很荣幸能参与上述项目的投标。若我单位中标，在此作如下承诺：</w:t>
      </w:r>
    </w:p>
    <w:p>
      <w:pPr>
        <w:rPr>
          <w:bCs/>
          <w:sz w:val="28"/>
          <w:szCs w:val="28"/>
        </w:rPr>
      </w:pPr>
      <w:r>
        <w:rPr>
          <w:rFonts w:hint="eastAsia"/>
          <w:sz w:val="28"/>
          <w:szCs w:val="28"/>
        </w:rPr>
        <w:tab/>
      </w:r>
      <w:r>
        <w:rPr>
          <w:rFonts w:hint="eastAsia"/>
          <w:sz w:val="28"/>
          <w:szCs w:val="28"/>
        </w:rPr>
        <w:t>1、我方已详细审核全部招标文件，承诺</w:t>
      </w:r>
      <w:r>
        <w:rPr>
          <w:bCs/>
          <w:sz w:val="28"/>
          <w:szCs w:val="28"/>
        </w:rPr>
        <w:t>所选投标产品的技术配置及技术性能相当于或高于招标文件要求，并满足采购需求</w:t>
      </w:r>
      <w:r>
        <w:rPr>
          <w:rFonts w:hint="eastAsia"/>
          <w:bCs/>
          <w:sz w:val="28"/>
          <w:szCs w:val="28"/>
        </w:rPr>
        <w:t>，否则将承担由此引起的一切后果和相应的法律责任。</w:t>
      </w:r>
    </w:p>
    <w:p>
      <w:pPr>
        <w:rPr>
          <w:bCs/>
          <w:sz w:val="28"/>
          <w:szCs w:val="28"/>
        </w:rPr>
      </w:pPr>
      <w:r>
        <w:rPr>
          <w:rFonts w:hint="eastAsia"/>
          <w:bCs/>
          <w:sz w:val="28"/>
          <w:szCs w:val="28"/>
        </w:rPr>
        <w:tab/>
      </w:r>
      <w:r>
        <w:rPr>
          <w:rFonts w:hint="eastAsia"/>
          <w:bCs/>
          <w:sz w:val="28"/>
          <w:szCs w:val="28"/>
        </w:rPr>
        <w:t>2、若中标，我方将按照院方相关规定和要求签订合同，并且严格履行合同义务。</w:t>
      </w:r>
    </w:p>
    <w:p>
      <w:pPr>
        <w:rPr>
          <w:bCs/>
          <w:sz w:val="28"/>
          <w:szCs w:val="28"/>
        </w:rPr>
      </w:pPr>
      <w:r>
        <w:rPr>
          <w:rFonts w:hint="eastAsia"/>
          <w:bCs/>
          <w:sz w:val="28"/>
          <w:szCs w:val="28"/>
        </w:rPr>
        <w:tab/>
      </w:r>
      <w:r>
        <w:rPr>
          <w:rFonts w:hint="eastAsia"/>
          <w:bCs/>
          <w:sz w:val="28"/>
          <w:szCs w:val="28"/>
        </w:rPr>
        <w:t>3、我方承认此承诺函是我方投标文件的组成部分。</w:t>
      </w:r>
    </w:p>
    <w:p>
      <w:pPr>
        <w:rPr>
          <w:bCs/>
          <w:sz w:val="28"/>
          <w:szCs w:val="28"/>
        </w:rPr>
      </w:pPr>
    </w:p>
    <w:p>
      <w:pPr>
        <w:rPr>
          <w:bCs/>
          <w:sz w:val="28"/>
          <w:szCs w:val="28"/>
        </w:rPr>
      </w:pPr>
    </w:p>
    <w:p>
      <w:pPr>
        <w:rPr>
          <w:sz w:val="28"/>
          <w:szCs w:val="28"/>
          <w:u w:val="single"/>
        </w:rPr>
      </w:pPr>
      <w:r>
        <w:rPr>
          <w:rFonts w:hint="eastAsia"/>
          <w:sz w:val="28"/>
          <w:szCs w:val="28"/>
        </w:rPr>
        <w:t>投标商全称（盖公章）：</w:t>
      </w:r>
      <w:r>
        <w:rPr>
          <w:rFonts w:hint="eastAsia"/>
          <w:sz w:val="28"/>
          <w:szCs w:val="28"/>
          <w:u w:val="single"/>
        </w:rPr>
        <w:t xml:space="preserve">              </w:t>
      </w:r>
    </w:p>
    <w:p>
      <w:pPr>
        <w:rPr>
          <w:sz w:val="24"/>
          <w:szCs w:val="24"/>
          <w:u w:val="single"/>
        </w:rPr>
      </w:pPr>
      <w:r>
        <w:rPr>
          <w:rFonts w:hint="eastAsia"/>
          <w:sz w:val="28"/>
          <w:szCs w:val="28"/>
        </w:rPr>
        <w:t>法定代表人或其委托代理人签名：</w:t>
      </w:r>
      <w:r>
        <w:rPr>
          <w:rFonts w:hint="eastAsia"/>
          <w:sz w:val="24"/>
          <w:szCs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2FF82"/>
    <w:multiLevelType w:val="singleLevel"/>
    <w:tmpl w:val="2F42FF8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JlYTdlODVmOTJjYzM1ODE0M2M0ODc1YmU0ZTIyOWUifQ=="/>
  </w:docVars>
  <w:rsids>
    <w:rsidRoot w:val="00A04A0F"/>
    <w:rsid w:val="00005B27"/>
    <w:rsid w:val="000161F4"/>
    <w:rsid w:val="00071478"/>
    <w:rsid w:val="000868C2"/>
    <w:rsid w:val="00091CE1"/>
    <w:rsid w:val="000B00A1"/>
    <w:rsid w:val="000B3438"/>
    <w:rsid w:val="00107030"/>
    <w:rsid w:val="00113C3C"/>
    <w:rsid w:val="0018548B"/>
    <w:rsid w:val="001E2BB6"/>
    <w:rsid w:val="00210625"/>
    <w:rsid w:val="00221AB8"/>
    <w:rsid w:val="002454B5"/>
    <w:rsid w:val="003112C3"/>
    <w:rsid w:val="003132B7"/>
    <w:rsid w:val="003344E5"/>
    <w:rsid w:val="003C3772"/>
    <w:rsid w:val="00401ADD"/>
    <w:rsid w:val="00412C00"/>
    <w:rsid w:val="0044036F"/>
    <w:rsid w:val="00453E35"/>
    <w:rsid w:val="00456245"/>
    <w:rsid w:val="004D2233"/>
    <w:rsid w:val="00545664"/>
    <w:rsid w:val="005B469D"/>
    <w:rsid w:val="005D6544"/>
    <w:rsid w:val="005F7AC6"/>
    <w:rsid w:val="006962D9"/>
    <w:rsid w:val="006F4047"/>
    <w:rsid w:val="006F626D"/>
    <w:rsid w:val="00727572"/>
    <w:rsid w:val="00734AF8"/>
    <w:rsid w:val="00797272"/>
    <w:rsid w:val="007A470E"/>
    <w:rsid w:val="00815DD0"/>
    <w:rsid w:val="00842665"/>
    <w:rsid w:val="008451C7"/>
    <w:rsid w:val="00855344"/>
    <w:rsid w:val="00855A47"/>
    <w:rsid w:val="00864CF8"/>
    <w:rsid w:val="008672D6"/>
    <w:rsid w:val="008B2FB1"/>
    <w:rsid w:val="009029AD"/>
    <w:rsid w:val="00907A70"/>
    <w:rsid w:val="0096250A"/>
    <w:rsid w:val="009824F2"/>
    <w:rsid w:val="009B65B9"/>
    <w:rsid w:val="00A04A0F"/>
    <w:rsid w:val="00A05839"/>
    <w:rsid w:val="00A3203F"/>
    <w:rsid w:val="00A43614"/>
    <w:rsid w:val="00B078A1"/>
    <w:rsid w:val="00BB2EDC"/>
    <w:rsid w:val="00BC3089"/>
    <w:rsid w:val="00BE650D"/>
    <w:rsid w:val="00C35C0E"/>
    <w:rsid w:val="00C60FA1"/>
    <w:rsid w:val="00C67275"/>
    <w:rsid w:val="00CE7F39"/>
    <w:rsid w:val="00D21FD3"/>
    <w:rsid w:val="00DC7AD8"/>
    <w:rsid w:val="00DD3C1A"/>
    <w:rsid w:val="00DF37F1"/>
    <w:rsid w:val="00DF54C4"/>
    <w:rsid w:val="00E36D4F"/>
    <w:rsid w:val="00E82CA2"/>
    <w:rsid w:val="00EA3077"/>
    <w:rsid w:val="00EF541C"/>
    <w:rsid w:val="00F0782A"/>
    <w:rsid w:val="00F4617D"/>
    <w:rsid w:val="00F70CB3"/>
    <w:rsid w:val="00FA42D8"/>
    <w:rsid w:val="00FB462E"/>
    <w:rsid w:val="00FB6245"/>
    <w:rsid w:val="00FF2553"/>
    <w:rsid w:val="01EC20E2"/>
    <w:rsid w:val="02600A10"/>
    <w:rsid w:val="02F13590"/>
    <w:rsid w:val="06490BD5"/>
    <w:rsid w:val="0CA845AF"/>
    <w:rsid w:val="0D1F15BD"/>
    <w:rsid w:val="0E7616B1"/>
    <w:rsid w:val="0EBD3836"/>
    <w:rsid w:val="10167D7A"/>
    <w:rsid w:val="1023579E"/>
    <w:rsid w:val="17251E2F"/>
    <w:rsid w:val="1A7B32DE"/>
    <w:rsid w:val="1A9906CE"/>
    <w:rsid w:val="1C3D736A"/>
    <w:rsid w:val="1DE008F5"/>
    <w:rsid w:val="1EAA4A5F"/>
    <w:rsid w:val="20DD111C"/>
    <w:rsid w:val="243E6375"/>
    <w:rsid w:val="25BD776E"/>
    <w:rsid w:val="272E26D1"/>
    <w:rsid w:val="285C326E"/>
    <w:rsid w:val="29C70BBB"/>
    <w:rsid w:val="2A0B4563"/>
    <w:rsid w:val="2DA72FA2"/>
    <w:rsid w:val="2E206044"/>
    <w:rsid w:val="30E262DA"/>
    <w:rsid w:val="31D64091"/>
    <w:rsid w:val="33490893"/>
    <w:rsid w:val="372F06AE"/>
    <w:rsid w:val="375F68D7"/>
    <w:rsid w:val="37C94824"/>
    <w:rsid w:val="3D5955F7"/>
    <w:rsid w:val="3D8036C9"/>
    <w:rsid w:val="3E0B50C2"/>
    <w:rsid w:val="3E173A67"/>
    <w:rsid w:val="3E2B54FF"/>
    <w:rsid w:val="40D519B8"/>
    <w:rsid w:val="41CD2F97"/>
    <w:rsid w:val="42DE2DA6"/>
    <w:rsid w:val="42E75402"/>
    <w:rsid w:val="431B23A8"/>
    <w:rsid w:val="475D65AA"/>
    <w:rsid w:val="49C471BB"/>
    <w:rsid w:val="4A114709"/>
    <w:rsid w:val="4C494CCE"/>
    <w:rsid w:val="4D8D78A2"/>
    <w:rsid w:val="4FD03A76"/>
    <w:rsid w:val="52FC009B"/>
    <w:rsid w:val="5ACC281C"/>
    <w:rsid w:val="5AE76FB1"/>
    <w:rsid w:val="5C78796F"/>
    <w:rsid w:val="5F31615B"/>
    <w:rsid w:val="5F6D12E1"/>
    <w:rsid w:val="6130196A"/>
    <w:rsid w:val="619F14FA"/>
    <w:rsid w:val="62B15989"/>
    <w:rsid w:val="6A353A7B"/>
    <w:rsid w:val="6A4315BC"/>
    <w:rsid w:val="6AD22242"/>
    <w:rsid w:val="6EB26D11"/>
    <w:rsid w:val="6EE01C4F"/>
    <w:rsid w:val="6FDB5DF3"/>
    <w:rsid w:val="70ED2282"/>
    <w:rsid w:val="72F349CC"/>
    <w:rsid w:val="74260043"/>
    <w:rsid w:val="7443464E"/>
    <w:rsid w:val="74472103"/>
    <w:rsid w:val="757D171F"/>
    <w:rsid w:val="790F4D60"/>
    <w:rsid w:val="7B9A4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hanging="2331"/>
    </w:pPr>
    <w:rPr>
      <w:rFonts w:ascii="仿宋" w:hAnsi="仿宋" w:eastAsia="仿宋" w:cs="仿宋"/>
      <w:b/>
      <w:bCs/>
      <w:sz w:val="32"/>
      <w:szCs w:val="32"/>
      <w:lang w:val="zh-CN" w:eastAsia="zh-CN" w:bidi="zh-CN"/>
    </w:rPr>
  </w:style>
  <w:style w:type="paragraph" w:styleId="3">
    <w:name w:val="Plain Text"/>
    <w:basedOn w:val="1"/>
    <w:link w:val="17"/>
    <w:qFormat/>
    <w:uiPriority w:val="0"/>
    <w:pPr>
      <w:widowControl/>
      <w:overflowPunct w:val="0"/>
      <w:autoSpaceDE w:val="0"/>
      <w:autoSpaceDN w:val="0"/>
      <w:adjustRightInd w:val="0"/>
      <w:jc w:val="left"/>
      <w:textAlignment w:val="baseline"/>
    </w:pPr>
    <w:rPr>
      <w:rFonts w:ascii="宋体" w:hAnsi="Courier New" w:eastAsia="宋体" w:cs="Times New Roman"/>
      <w:szCs w:val="21"/>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2"/>
    <w:qFormat/>
    <w:uiPriority w:val="0"/>
    <w:pPr>
      <w:autoSpaceDE w:val="0"/>
      <w:autoSpaceDN w:val="0"/>
      <w:adjustRightInd w:val="0"/>
      <w:ind w:firstLine="420" w:firstLineChars="100"/>
      <w:jc w:val="left"/>
    </w:pPr>
    <w:rPr>
      <w:rFonts w:ascii="等线" w:hAnsi="等线" w:eastAsia="等线"/>
      <w:szCs w:val="22"/>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5"/>
    <w:semiHidden/>
    <w:qFormat/>
    <w:uiPriority w:val="99"/>
    <w:rPr>
      <w:sz w:val="18"/>
      <w:szCs w:val="18"/>
    </w:rPr>
  </w:style>
  <w:style w:type="character" w:customStyle="1" w:styleId="13">
    <w:name w:val="页脚 Char"/>
    <w:basedOn w:val="10"/>
    <w:link w:val="4"/>
    <w:semiHidden/>
    <w:qFormat/>
    <w:uiPriority w:val="99"/>
    <w:rPr>
      <w:sz w:val="18"/>
      <w:szCs w:val="18"/>
    </w:rPr>
  </w:style>
  <w:style w:type="paragraph" w:customStyle="1" w:styleId="14">
    <w:name w:val="qowt-stl-a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qowt-font1-timesnewroman"/>
    <w:basedOn w:val="10"/>
    <w:qFormat/>
    <w:uiPriority w:val="0"/>
  </w:style>
  <w:style w:type="character" w:customStyle="1" w:styleId="16">
    <w:name w:val="纯文本 Char1"/>
    <w:link w:val="3"/>
    <w:qFormat/>
    <w:uiPriority w:val="0"/>
    <w:rPr>
      <w:rFonts w:ascii="宋体" w:hAnsi="Courier New" w:eastAsia="宋体" w:cs="Times New Roman"/>
      <w:szCs w:val="21"/>
    </w:rPr>
  </w:style>
  <w:style w:type="character" w:customStyle="1" w:styleId="17">
    <w:name w:val="纯文本 Char"/>
    <w:basedOn w:val="10"/>
    <w:link w:val="3"/>
    <w:semiHidden/>
    <w:qFormat/>
    <w:uiPriority w:val="99"/>
    <w:rPr>
      <w:rFonts w:ascii="宋体" w:hAnsi="Courier New" w:eastAsia="宋体" w:cs="Courier New"/>
      <w:szCs w:val="21"/>
    </w:rPr>
  </w:style>
  <w:style w:type="paragraph" w:styleId="18">
    <w:name w:val="List Paragraph"/>
    <w:basedOn w:val="1"/>
    <w:qFormat/>
    <w:uiPriority w:val="34"/>
    <w:pPr>
      <w:ind w:firstLine="420" w:firstLineChars="200"/>
    </w:pPr>
  </w:style>
  <w:style w:type="paragraph" w:customStyle="1" w:styleId="19">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
    <w:name w:val="列出段落1"/>
    <w:basedOn w:val="1"/>
    <w:qFormat/>
    <w:uiPriority w:val="0"/>
    <w:pPr>
      <w:widowControl/>
      <w:ind w:firstLine="200"/>
    </w:pPr>
    <w:rPr>
      <w:rFonts w:ascii="Calibri" w:hAnsi="Calibri" w:eastAsia="宋体" w:cs="Calibri"/>
      <w:kern w:val="0"/>
      <w:szCs w:val="21"/>
    </w:rPr>
  </w:style>
  <w:style w:type="paragraph" w:customStyle="1" w:styleId="21">
    <w:name w:val="Table Paragraph"/>
    <w:basedOn w:val="1"/>
    <w:qFormat/>
    <w:uiPriority w:val="1"/>
    <w:pPr>
      <w:spacing w:before="2"/>
      <w:ind w:left="106"/>
    </w:pPr>
    <w:rPr>
      <w:rFonts w:ascii="仿宋" w:hAnsi="仿宋" w:eastAsia="仿宋" w:cs="仿宋"/>
      <w:lang w:val="zh-CN" w:eastAsia="zh-CN" w:bidi="zh-CN"/>
    </w:rPr>
  </w:style>
  <w:style w:type="character" w:customStyle="1" w:styleId="22">
    <w:name w:val="fontstyle01"/>
    <w:basedOn w:val="10"/>
    <w:qFormat/>
    <w:uiPriority w:val="0"/>
    <w:rPr>
      <w:rFonts w:hint="eastAsia" w:ascii="宋体" w:hAnsi="宋体" w:eastAsia="宋体"/>
      <w:color w:val="00000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2706</Words>
  <Characters>3037</Characters>
  <Lines>1</Lines>
  <Paragraphs>1</Paragraphs>
  <TotalTime>2</TotalTime>
  <ScaleCrop>false</ScaleCrop>
  <LinksUpToDate>false</LinksUpToDate>
  <CharactersWithSpaces>3683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2021-04-15T08:08:00Z</dcterms:created>
  <dc:creator>邹建武</dc:creator>
  <cp:lastModifiedBy>苏打红茶</cp:lastModifiedBy>
  <cp:lastPrinted>2021-05-04T01:11:00Z</cp:lastPrinted>
  <dcterms:modified xsi:type="dcterms:W3CDTF">2023-11-29T06:17:00Z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AE1C80DA91424C3196F38B66572CE997</vt:lpwstr>
  </property>
</Properties>
</file>