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atLeast"/>
        <w:ind w:firstLine="0"/>
        <w:jc w:val="center"/>
        <w:rPr>
          <w:rFonts w:hint="eastAsia" w:ascii="Adobe 宋体 Std L" w:hAnsi="Adobe 宋体 Std L" w:eastAsia="Adobe 宋体 Std L"/>
          <w:sz w:val="36"/>
          <w:szCs w:val="36"/>
        </w:rPr>
      </w:pPr>
      <w:r>
        <w:rPr>
          <w:rFonts w:hint="eastAsia" w:ascii="Adobe 宋体 Std L" w:hAnsi="Adobe 宋体 Std L" w:eastAsia="Adobe 宋体 Std L"/>
          <w:sz w:val="36"/>
          <w:szCs w:val="36"/>
        </w:rPr>
        <w:t>报价单</w:t>
      </w:r>
    </w:p>
    <w:p>
      <w:pPr>
        <w:pStyle w:val="7"/>
        <w:spacing w:line="400" w:lineRule="atLeast"/>
        <w:ind w:firstLine="3740" w:firstLineChars="1700"/>
        <w:jc w:val="left"/>
        <w:rPr>
          <w:rFonts w:hint="eastAsia" w:ascii="Adobe 宋体 Std L" w:hAnsi="Adobe 宋体 Std L" w:eastAsia="Adobe 宋体 Std L"/>
          <w:sz w:val="22"/>
        </w:rPr>
      </w:pPr>
      <w:r>
        <w:rPr>
          <w:rFonts w:hint="eastAsia" w:ascii="Adobe 宋体 Std L" w:hAnsi="Adobe 宋体 Std L" w:eastAsia="Adobe 宋体 Std L"/>
          <w:sz w:val="22"/>
        </w:rPr>
        <w:t xml:space="preserve">                    （价格单位：人民币） </w:t>
      </w:r>
    </w:p>
    <w:tbl>
      <w:tblPr>
        <w:tblStyle w:val="5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748"/>
        <w:gridCol w:w="1777"/>
        <w:gridCol w:w="2587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序号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hint="default" w:ascii="Adobe 宋体 Std L" w:hAnsi="Adobe 宋体 Std L" w:eastAsia="Adobe 宋体 Std L"/>
                <w:sz w:val="22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/>
                <w:sz w:val="22"/>
                <w:lang w:val="en-US" w:eastAsia="zh-CN"/>
              </w:rPr>
              <w:t>项目名称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default" w:ascii="Adobe 宋体 Std L" w:hAnsi="Adobe 宋体 Std L" w:eastAsia="Adobe 宋体 Std L"/>
                <w:sz w:val="22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/>
                <w:sz w:val="22"/>
                <w:lang w:val="en-US" w:eastAsia="zh-CN"/>
              </w:rPr>
              <w:t>数量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default" w:ascii="Adobe 宋体 Std L" w:hAnsi="Adobe 宋体 Std L" w:eastAsia="Adobe 宋体 Std L"/>
                <w:sz w:val="22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/>
                <w:sz w:val="22"/>
                <w:lang w:val="en-US" w:eastAsia="zh-CN"/>
              </w:rPr>
              <w:t>单价（元/册）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ind w:left="-6" w:leftChars="-3"/>
              <w:jc w:val="center"/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  <w:t>1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560" w:lineRule="exact"/>
              <w:ind w:left="-6" w:leftChars="-3"/>
              <w:jc w:val="center"/>
              <w:rPr>
                <w:rFonts w:hint="default" w:ascii="Adobe 宋体 Std L" w:hAnsi="Adobe 宋体 Std L" w:eastAsia="Adobe 宋体 Std L"/>
                <w:kern w:val="2"/>
                <w:sz w:val="22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  <w:t>65周年院庆画册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ind w:left="-6" w:leftChars="-3"/>
              <w:jc w:val="center"/>
              <w:rPr>
                <w:rFonts w:hint="default" w:ascii="Adobe 宋体 Std L" w:hAnsi="Adobe 宋体 Std L" w:eastAsia="Adobe 宋体 Std L"/>
                <w:kern w:val="2"/>
                <w:sz w:val="22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  <w:t>500册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ind w:left="-6" w:leftChars="-3"/>
              <w:jc w:val="center"/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ind w:left="-6" w:leftChars="-3"/>
              <w:jc w:val="center"/>
              <w:rPr>
                <w:rFonts w:hint="eastAsia" w:ascii="Adobe 宋体 Std L" w:hAnsi="Adobe 宋体 Std L" w:eastAsia="Adobe 宋体 Std L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620" w:type="dxa"/>
            <w:gridSpan w:val="2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560" w:lineRule="exact"/>
              <w:ind w:left="-6" w:leftChars="-3"/>
              <w:jc w:val="center"/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  <w:t>合计</w:t>
            </w:r>
          </w:p>
        </w:tc>
        <w:tc>
          <w:tcPr>
            <w:tcW w:w="5708" w:type="dxa"/>
            <w:gridSpan w:val="3"/>
            <w:noWrap w:val="0"/>
            <w:vAlign w:val="center"/>
          </w:tcPr>
          <w:p>
            <w:pPr>
              <w:pStyle w:val="8"/>
              <w:adjustRightInd w:val="0"/>
              <w:snapToGrid w:val="0"/>
              <w:ind w:left="-6" w:leftChars="-3"/>
              <w:jc w:val="left"/>
              <w:rPr>
                <w:rFonts w:hint="default" w:ascii="Adobe 宋体 Std L" w:hAnsi="Adobe 宋体 Std L" w:eastAsia="Adobe 宋体 Std L"/>
                <w:kern w:val="2"/>
                <w:sz w:val="22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  <w:t>大写：    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4" w:hRule="atLeast"/>
          <w:jc w:val="center"/>
        </w:trPr>
        <w:tc>
          <w:tcPr>
            <w:tcW w:w="9328" w:type="dxa"/>
            <w:gridSpan w:val="5"/>
            <w:noWrap w:val="0"/>
            <w:vAlign w:val="top"/>
          </w:tcPr>
          <w:p>
            <w:pPr>
              <w:spacing w:before="120"/>
              <w:rPr>
                <w:rFonts w:hint="eastAsia" w:ascii="Adobe 宋体 Std L" w:hAnsi="Adobe 宋体 Std L" w:eastAsia="Adobe 宋体 Std L"/>
                <w:sz w:val="22"/>
              </w:rPr>
            </w:pPr>
          </w:p>
          <w:p>
            <w:pPr>
              <w:ind w:left="160"/>
              <w:jc w:val="left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上述表格填写均已经核对，确信没有疏漏或差错。</w:t>
            </w:r>
          </w:p>
          <w:p>
            <w:pPr>
              <w:rPr>
                <w:rFonts w:hint="eastAsia" w:ascii="Adobe 宋体 Std L" w:hAnsi="Adobe 宋体 Std L" w:eastAsia="Adobe 宋体 Std L"/>
                <w:sz w:val="22"/>
              </w:rPr>
            </w:pPr>
          </w:p>
          <w:p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</w:p>
          <w:p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</w:p>
          <w:p>
            <w:pPr>
              <w:pStyle w:val="2"/>
              <w:rPr>
                <w:rFonts w:hint="eastAsia" w:ascii="Adobe 宋体 Std L" w:hAnsi="Adobe 宋体 Std L" w:eastAsia="Adobe 宋体 Std L"/>
                <w:sz w:val="22"/>
              </w:rPr>
            </w:pPr>
          </w:p>
          <w:p>
            <w:pPr>
              <w:rPr>
                <w:rFonts w:hint="eastAsia" w:ascii="Adobe 宋体 Std L" w:hAnsi="Adobe 宋体 Std L" w:eastAsia="Adobe 宋体 Std L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</w:p>
          <w:p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报价供应商全称（盖章）：</w:t>
            </w:r>
          </w:p>
          <w:p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法定代表人或其授权代表（签字或盖章）：</w:t>
            </w:r>
          </w:p>
          <w:p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联系方式：</w:t>
            </w:r>
          </w:p>
          <w:p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日    期：</w:t>
            </w:r>
          </w:p>
        </w:tc>
      </w:tr>
    </w:tbl>
    <w:p>
      <w:pPr>
        <w:wordWrap w:val="0"/>
        <w:spacing w:line="440" w:lineRule="exact"/>
        <w:ind w:firstLine="550" w:firstLineChars="250"/>
        <w:jc w:val="righ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</w:t>
      </w:r>
    </w:p>
    <w:p>
      <w:pPr>
        <w:pStyle w:val="4"/>
        <w:rPr>
          <w:rFonts w:hint="eastAsia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法定代表人授权书</w:t>
      </w:r>
    </w:p>
    <w:p>
      <w:pPr>
        <w:rPr>
          <w:rFonts w:ascii="宋体" w:hAnsi="宋体"/>
        </w:rPr>
      </w:pPr>
    </w:p>
    <w:p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温州市中西医结合医院：</w:t>
      </w:r>
    </w:p>
    <w:p>
      <w:pPr>
        <w:spacing w:line="440" w:lineRule="exact"/>
        <w:rPr>
          <w:rFonts w:ascii="宋体" w:hAnsi="宋体"/>
          <w:sz w:val="22"/>
          <w:szCs w:val="22"/>
          <w:u w:val="single"/>
        </w:rPr>
      </w:pPr>
    </w:p>
    <w:p>
      <w:pPr>
        <w:spacing w:line="440" w:lineRule="exact"/>
        <w:ind w:firstLine="550" w:firstLineChars="2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u w:val="single"/>
        </w:rPr>
        <w:t xml:space="preserve">                 </w:t>
      </w:r>
      <w:r>
        <w:rPr>
          <w:rFonts w:hint="eastAsia" w:ascii="宋体" w:hAnsi="宋体"/>
          <w:sz w:val="22"/>
          <w:szCs w:val="22"/>
        </w:rPr>
        <w:t>（供应商全称）法定代表人</w:t>
      </w:r>
      <w:r>
        <w:rPr>
          <w:rFonts w:hint="eastAsia" w:ascii="宋体" w:hAnsi="宋体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授权</w:t>
      </w:r>
      <w:r>
        <w:rPr>
          <w:rFonts w:hint="eastAsia" w:ascii="宋体" w:hAnsi="宋体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（全权代表姓名）为全权代表，参加贵处组织的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（项目名称）的活动，全权代表我方处理活动中的一切事宜。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本授权书于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日签字生效，特此说明。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</w:t>
      </w:r>
    </w:p>
    <w:p>
      <w:pPr>
        <w:spacing w:line="440" w:lineRule="exact"/>
        <w:ind w:firstLine="4081" w:firstLineChars="18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法定代表人 (签字</w:t>
      </w:r>
      <w:r>
        <w:rPr>
          <w:rFonts w:hint="eastAsia" w:ascii="宋体" w:hAnsi="宋体"/>
          <w:sz w:val="22"/>
          <w:szCs w:val="22"/>
          <w:lang w:val="en-US" w:eastAsia="zh-CN"/>
        </w:rPr>
        <w:t>或盖章</w:t>
      </w:r>
      <w:r>
        <w:rPr>
          <w:rFonts w:hint="eastAsia" w:ascii="宋体" w:hAnsi="宋体"/>
          <w:sz w:val="22"/>
          <w:szCs w:val="22"/>
        </w:rPr>
        <w:t>)：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供应商全称（公章）：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日期：     年    月   日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3429000" cy="23774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新宋体" w:hAnsi="新宋体" w:eastAsia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身份证复印件粘贴处：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pt;height:187.2pt;width:270pt;z-index:251659264;mso-width-relative:page;mso-height-relative:page;" fillcolor="#FFFFFF" filled="t" stroked="t" coordsize="21600,21600" o:gfxdata="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u/i27YAAAACQEAAA8AAAAA&#10;AAAAAQAgAAAAIgAAAGRycy9kb3ducmV2LnhtbFBLAQIUABQAAAAIAIdO4kDq43isFAIAAEUEAAAO&#10;AAAAAAAAAAEAIAAAACcBAABkcnMvZTJvRG9jLnhtbFBLBQYAAAAABgAGAFkBAACt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新宋体" w:hAnsi="新宋体" w:eastAsia="新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身份证复印件粘贴处：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 xml:space="preserve">供应商代表姓名（签字）：                                 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职务：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详细通讯地址：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手机：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邮箱</w:t>
      </w:r>
      <w:r>
        <w:rPr>
          <w:rFonts w:hint="eastAsia" w:ascii="宋体" w:hAnsi="宋体"/>
          <w:sz w:val="22"/>
          <w:szCs w:val="22"/>
        </w:rPr>
        <w:t>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传真：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邮政编码: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60" w:lineRule="exact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pStyle w:val="3"/>
        <w:keepNext w:val="0"/>
        <w:keepLines w:val="0"/>
        <w:numPr>
          <w:ilvl w:val="1"/>
          <w:numId w:val="0"/>
        </w:numPr>
        <w:tabs>
          <w:tab w:val="left" w:pos="774"/>
        </w:tabs>
        <w:autoSpaceDE w:val="0"/>
        <w:autoSpaceDN w:val="0"/>
        <w:spacing w:before="240" w:line="360" w:lineRule="auto"/>
        <w:rPr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br w:type="page"/>
      </w:r>
    </w:p>
    <w:p>
      <w:pPr>
        <w:spacing w:line="44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承诺函</w:t>
      </w:r>
    </w:p>
    <w:p>
      <w:pPr>
        <w:pStyle w:val="4"/>
        <w:rPr>
          <w:rFonts w:hint="eastAsia"/>
        </w:rPr>
      </w:pPr>
    </w:p>
    <w:p>
      <w:pPr>
        <w:spacing w:line="440" w:lineRule="exact"/>
        <w:ind w:firstLine="602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致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温州市中西医结合医院</w:t>
      </w:r>
      <w:r>
        <w:rPr>
          <w:rFonts w:hint="eastAsia" w:ascii="宋体" w:hAnsi="宋体" w:eastAsia="宋体"/>
          <w:sz w:val="22"/>
          <w:szCs w:val="22"/>
        </w:rPr>
        <w:t>：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本单位</w:t>
      </w:r>
      <w:r>
        <w:rPr>
          <w:rFonts w:hint="eastAsia" w:ascii="宋体" w:hAnsi="宋体" w:eastAsia="宋体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sz w:val="22"/>
          <w:szCs w:val="22"/>
        </w:rPr>
        <w:t>（供应商名称）参加</w:t>
      </w:r>
      <w:r>
        <w:rPr>
          <w:rFonts w:hint="eastAsia" w:ascii="宋体" w:hAnsi="宋体" w:eastAsia="宋体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2"/>
          <w:szCs w:val="22"/>
        </w:rPr>
        <w:t>（项目名称）的采购活动，现承诺：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一、具备本项目规定的条件：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（一）具有独立承担民事责任的能力；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（二）具有良好的商业信誉和健全的财务会计制度；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（三）具有履行合同所必需的设备和专业技术能力；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（四）具有依法缴纳税收和社会保障资金的良好记录；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（五）参加本次采购活动前三年内，在经营活动中没有重大违法记录；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（六）法律、行政法规规定的其他条件；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（七）本项目不允许联合体参加;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（八）根据采购项目提出的特殊条件。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二、截至比选/比价申请文件递交截止日未被列入失信被执行人、重大税收违法案件当事人名单、政府采购严重违法失信行为记录名单。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三、我单位及其现任法定代表人/主要负责人不具有行贿犯罪记录，也无接受国家各级部门行政处罚的情况。</w:t>
      </w:r>
    </w:p>
    <w:p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wordWrap w:val="0"/>
        <w:spacing w:line="440" w:lineRule="exact"/>
        <w:ind w:firstLine="550" w:firstLineChars="250"/>
        <w:jc w:val="right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</w:rPr>
        <w:t>供应商名称：(加盖公章)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     </w:t>
      </w:r>
    </w:p>
    <w:p>
      <w:pPr>
        <w:wordWrap w:val="0"/>
        <w:spacing w:line="440" w:lineRule="exact"/>
        <w:ind w:firstLine="550" w:firstLineChars="250"/>
        <w:jc w:val="righ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</w:t>
      </w:r>
    </w:p>
    <w:p>
      <w:pPr>
        <w:wordWrap w:val="0"/>
        <w:spacing w:line="440" w:lineRule="exact"/>
        <w:ind w:firstLine="550" w:firstLineChars="250"/>
        <w:jc w:val="right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</w:rPr>
        <w:t>法定代表人或委托代理人:（签字或盖章）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  </w:t>
      </w:r>
    </w:p>
    <w:p>
      <w:pPr>
        <w:pStyle w:val="4"/>
        <w:wordWrap/>
        <w:rPr>
          <w:rFonts w:hint="default"/>
          <w:lang w:val="en-US" w:eastAsia="zh-CN"/>
        </w:rPr>
      </w:pPr>
    </w:p>
    <w:p>
      <w:r>
        <w:rPr>
          <w:rFonts w:hint="eastAsia" w:ascii="宋体" w:hAnsi="宋体" w:eastAsia="宋体"/>
          <w:sz w:val="22"/>
          <w:szCs w:val="22"/>
        </w:rPr>
        <w:t>日期：XXX年XXX月XXX日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GRhYmE0ZTRjZWU3M2UzNDE3NjdhMTAwYTQyNjgifQ=="/>
  </w:docVars>
  <w:rsids>
    <w:rsidRoot w:val="34860CBE"/>
    <w:rsid w:val="348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rFonts w:ascii="仿宋_GB2312"/>
      <w:b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仿宋_GB2312" w:eastAsia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7">
    <w:name w:val="正文 样式"/>
    <w:basedOn w:val="1"/>
    <w:qFormat/>
    <w:uiPriority w:val="99"/>
    <w:pPr>
      <w:widowControl/>
      <w:spacing w:line="360" w:lineRule="auto"/>
      <w:ind w:firstLine="480"/>
    </w:pPr>
    <w:rPr>
      <w:sz w:val="24"/>
    </w:rPr>
  </w:style>
  <w:style w:type="paragraph" w:customStyle="1" w:styleId="8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2023-08-09T08:48:00Z</dcterms:created>
  <dc:creator>1063317803@qq.com</dc:creator>
  <cp:lastModifiedBy>1063317803@qq.com</cp:lastModifiedBy>
  <dcterms:modified xsi:type="dcterms:W3CDTF">2023-08-09T08:48:48Z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58958A8BA401473DADD5435E1B45102D_11</vt:lpwstr>
  </property>
</Properties>
</file>